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82CA42" w14:textId="77777777" w:rsidR="00A366C2" w:rsidRPr="009F52A1" w:rsidRDefault="00A366C2" w:rsidP="00A366C2">
      <w:pPr>
        <w:pStyle w:val="AnchorLine"/>
      </w:pPr>
      <w:r>
        <w:rPr>
          <w:noProof/>
          <w:lang w:eastAsia="da-DK"/>
        </w:rPr>
        <mc:AlternateContent>
          <mc:Choice Requires="wpc">
            <w:drawing>
              <wp:anchor distT="0" distB="0" distL="114300" distR="114300" simplePos="0" relativeHeight="251659264" behindDoc="1" locked="0" layoutInCell="1" allowOverlap="1" wp14:anchorId="0DCA6718" wp14:editId="28E1BC4B">
                <wp:simplePos x="0" y="0"/>
                <wp:positionH relativeFrom="page">
                  <wp:posOffset>5849620</wp:posOffset>
                </wp:positionH>
                <wp:positionV relativeFrom="page">
                  <wp:posOffset>518160</wp:posOffset>
                </wp:positionV>
                <wp:extent cx="1080000" cy="1123103"/>
                <wp:effectExtent l="0" t="0" r="6350" b="127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6493"/>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1E7353" id="Lærred 4" o:spid="_x0000_s1026" editas="canvas" alt="Titel: Københavns Kommune - Beskrivelse: Københavns Kommune" style="position:absolute;margin-left:460.6pt;margin-top:40.8pt;width:85.05pt;height:88.45pt;z-index:-251657216;mso-position-horizontal-relative:page;mso-position-vertical-relative:page" coordsize="10795,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26;visibility:visible;mso-wrap-style:square">
                  <v:fill o:detectmouseclick="t"/>
                  <v:path o:connecttype="none"/>
                </v:shape>
                <v:shape id="Freeform 5" o:spid="_x0000_s1028" alt="Københavns Kommune" style="position:absolute;top:-33;width:10817;height:11264;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4828;628017,325546;588334,406502;502068,396167;577982,463343;596961,480568;521047,601141;540025,229088;384746,508128;367493,466788;310558,449564;295030,521907;740163,425449;747064,508128;729811,466788;674600,449564;659072,521907;350240,279040;403725,299709;645270,740661;222566,707934;577982,756163;698755,800947;270875,780277;698755,800947;866111,1011088;848858,1024867;410626,1040370;393373,1093766;324360,118850;248446,72344;971355,422004;988609,499515;978257,654537;1078325,673484;222566,1042092;213940,1016255;248446,993863;36232,852621;928222,797502;1019664,794057;410626,49952;460661,68899;883364,864678;182884,892238;87991,928409;103519,900850;869562,120573;959278,208418;702205,29282;814351,82678;469287,1031757;536575,1124771;621115,105070;543476,41339;1024840,301432;648721,1073097;674600,1009365" o:connectangles="0,0,0,0,0,0,0,0,0,0,0,0,0,0,0,0,0,0,0,0,0,0,0,0,0,0,0,0,0,0,0,0,0,0,0,0,0,0,0,0,0,0,0,0,0,0,0,0,0,0,0,0,0,0,0,0,0,0"/>
                  <o:lock v:ext="edit" verticies="t"/>
                </v:shape>
                <w10:wrap anchorx="page" anchory="page"/>
              </v:group>
            </w:pict>
          </mc:Fallback>
        </mc:AlternateContent>
      </w:r>
      <w:r>
        <w:t xml:space="preserve"> </w:t>
      </w: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A366C2" w:rsidRPr="009F52A1" w14:paraId="4EA947A2" w14:textId="77777777" w:rsidTr="002E3588">
        <w:trPr>
          <w:cantSplit/>
          <w:trHeight w:val="397"/>
          <w:tblHeader/>
        </w:trPr>
        <w:tc>
          <w:tcPr>
            <w:tcW w:w="2552" w:type="dxa"/>
            <w:tcBorders>
              <w:top w:val="nil"/>
              <w:left w:val="nil"/>
              <w:bottom w:val="nil"/>
              <w:right w:val="nil"/>
            </w:tcBorders>
          </w:tcPr>
          <w:p w14:paraId="18960778" w14:textId="77777777" w:rsidR="00A366C2" w:rsidRPr="009F52A1" w:rsidRDefault="00A366C2" w:rsidP="002E3588">
            <w:pPr>
              <w:pStyle w:val="Afsenderinfofed"/>
            </w:pPr>
            <w:r w:rsidRPr="009F52A1">
              <w:t>2. juli 2019</w:t>
            </w:r>
          </w:p>
        </w:tc>
      </w:tr>
      <w:tr w:rsidR="00A366C2" w:rsidRPr="009F52A1" w14:paraId="79E7F183" w14:textId="77777777" w:rsidTr="002E3588">
        <w:trPr>
          <w:cantSplit/>
          <w:trHeight w:val="2835"/>
          <w:tblHeader/>
        </w:trPr>
        <w:tc>
          <w:tcPr>
            <w:tcW w:w="2552" w:type="dxa"/>
            <w:tcBorders>
              <w:top w:val="nil"/>
              <w:left w:val="nil"/>
              <w:bottom w:val="nil"/>
              <w:right w:val="nil"/>
            </w:tcBorders>
          </w:tcPr>
          <w:p w14:paraId="4F2DDECD" w14:textId="77777777" w:rsidR="00A366C2" w:rsidRPr="009F52A1" w:rsidRDefault="00A366C2" w:rsidP="002E3588">
            <w:pPr>
              <w:pStyle w:val="Afsenderinfo"/>
            </w:pPr>
            <w:r w:rsidRPr="009F52A1">
              <w:t>Sagsnr.</w:t>
            </w:r>
          </w:p>
          <w:p w14:paraId="2DC94D38" w14:textId="77777777" w:rsidR="00A366C2" w:rsidRPr="009F52A1" w:rsidRDefault="00921909" w:rsidP="002E3588">
            <w:pPr>
              <w:pStyle w:val="Afsenderinfo"/>
            </w:pPr>
            <w:sdt>
              <w:sdtPr>
                <w:tag w:val="ToCase.Name"/>
                <w:id w:val="32621655"/>
                <w:placeholder>
                  <w:docPart w:val="8496BBC4D639488798E404E5F1C9869E"/>
                </w:placeholder>
                <w:dataBinding w:prefixMappings="xmlns:gbs='http://www.software-innovation.no/growBusinessDocument'" w:xpath="/gbs:GrowBusinessDocument/gbs:ToCase.Name[@gbs:key='10001']" w:storeItemID="{5ECE2C83-A9E4-4781-99B9-99BCC8D57D7D}"/>
                <w:text/>
              </w:sdtPr>
              <w:sdtEndPr/>
              <w:sdtContent>
                <w:r w:rsidR="00A366C2" w:rsidRPr="009F52A1">
                  <w:t>2019-0176888</w:t>
                </w:r>
              </w:sdtContent>
            </w:sdt>
          </w:p>
          <w:p w14:paraId="1EA422A8" w14:textId="77777777" w:rsidR="00A366C2" w:rsidRPr="009F52A1" w:rsidRDefault="00A366C2" w:rsidP="002E3588">
            <w:pPr>
              <w:pStyle w:val="Afsenderinfo"/>
            </w:pPr>
          </w:p>
          <w:p w14:paraId="19D23B2F" w14:textId="77777777" w:rsidR="00A366C2" w:rsidRPr="009F52A1" w:rsidRDefault="00A366C2" w:rsidP="002E3588">
            <w:pPr>
              <w:pStyle w:val="Afsenderinfo"/>
            </w:pPr>
            <w:r w:rsidRPr="009F52A1">
              <w:t>Dokumentnr.</w:t>
            </w:r>
          </w:p>
          <w:p w14:paraId="31353DBC" w14:textId="77777777" w:rsidR="00A366C2" w:rsidRPr="009F52A1" w:rsidRDefault="00921909" w:rsidP="002E3588">
            <w:pPr>
              <w:pStyle w:val="Afsenderinfo"/>
            </w:pPr>
            <w:sdt>
              <w:sdtPr>
                <w:tag w:val="DocumentNumber"/>
                <w:id w:val="613174365"/>
                <w:placeholder>
                  <w:docPart w:val="9DF7D69532904AF1B0C880E8246471A5"/>
                </w:placeholder>
                <w:dataBinding w:prefixMappings="xmlns:gbs='http://www.software-innovation.no/growBusinessDocument'" w:xpath="/gbs:GrowBusinessDocument/gbs:DocumentNumber[@gbs:key='10002']" w:storeItemID="{5ECE2C83-A9E4-4781-99B9-99BCC8D57D7D}"/>
                <w:text/>
              </w:sdtPr>
              <w:sdtEndPr/>
              <w:sdtContent>
                <w:r w:rsidR="00A366C2" w:rsidRPr="009F52A1">
                  <w:t>2019-0176888-2</w:t>
                </w:r>
              </w:sdtContent>
            </w:sdt>
          </w:p>
          <w:p w14:paraId="628E2FF5" w14:textId="77777777" w:rsidR="00A366C2" w:rsidRPr="009F52A1" w:rsidRDefault="00A366C2" w:rsidP="002E3588">
            <w:pPr>
              <w:pStyle w:val="Afsenderinfo"/>
            </w:pPr>
          </w:p>
          <w:p w14:paraId="03D2C1F8" w14:textId="77777777" w:rsidR="00A366C2" w:rsidRPr="009F52A1" w:rsidRDefault="00A366C2" w:rsidP="002E3588">
            <w:pPr>
              <w:pStyle w:val="Afsenderinfo"/>
            </w:pPr>
            <w:r w:rsidRPr="009F52A1">
              <w:t>Sagsbehandler</w:t>
            </w:r>
          </w:p>
          <w:p w14:paraId="4767F327" w14:textId="77777777" w:rsidR="00A366C2" w:rsidRPr="009F52A1" w:rsidRDefault="00A366C2" w:rsidP="002E3588">
            <w:pPr>
              <w:pStyle w:val="Afsenderinfo"/>
            </w:pPr>
            <w:r w:rsidRPr="009F52A1">
              <w:t>Line Jørsum Mortensen</w:t>
            </w:r>
          </w:p>
        </w:tc>
      </w:tr>
      <w:tr w:rsidR="00A366C2" w:rsidRPr="009F52A1" w14:paraId="4B876485" w14:textId="77777777" w:rsidTr="002E3588">
        <w:trPr>
          <w:cantSplit/>
          <w:trHeight w:val="7824"/>
          <w:tblHeader/>
        </w:trPr>
        <w:tc>
          <w:tcPr>
            <w:tcW w:w="2552" w:type="dxa"/>
            <w:tcBorders>
              <w:top w:val="nil"/>
              <w:left w:val="nil"/>
              <w:bottom w:val="nil"/>
              <w:right w:val="nil"/>
            </w:tcBorders>
            <w:vAlign w:val="bottom"/>
          </w:tcPr>
          <w:p w14:paraId="52292055" w14:textId="77777777" w:rsidR="00A366C2" w:rsidRPr="009F52A1" w:rsidRDefault="00A366C2" w:rsidP="002E3588">
            <w:pPr>
              <w:pStyle w:val="Afsenderinfo"/>
            </w:pPr>
          </w:p>
          <w:p w14:paraId="0ECA2C88" w14:textId="77777777" w:rsidR="00A366C2" w:rsidRPr="009F52A1" w:rsidRDefault="00A366C2" w:rsidP="002E3588">
            <w:pPr>
              <w:pStyle w:val="Afsenderinfo"/>
            </w:pPr>
            <w:r w:rsidRPr="009F52A1">
              <w:t>Center for Policy</w:t>
            </w:r>
          </w:p>
          <w:p w14:paraId="7D1B141A" w14:textId="77777777" w:rsidR="00A366C2" w:rsidRPr="009F52A1" w:rsidRDefault="00A366C2" w:rsidP="002E3588">
            <w:pPr>
              <w:pStyle w:val="Afsenderinfo"/>
            </w:pPr>
            <w:r w:rsidRPr="009F52A1">
              <w:t>Fagligt Indhold og Kvalitet</w:t>
            </w:r>
          </w:p>
          <w:p w14:paraId="12DF1A37" w14:textId="77777777" w:rsidR="00A366C2" w:rsidRPr="009F52A1" w:rsidRDefault="00A366C2" w:rsidP="002E3588">
            <w:pPr>
              <w:pStyle w:val="Afsenderinfo"/>
            </w:pPr>
          </w:p>
          <w:p w14:paraId="13FD71B2" w14:textId="77777777" w:rsidR="00A366C2" w:rsidRPr="009F52A1" w:rsidRDefault="00A366C2" w:rsidP="002E3588">
            <w:pPr>
              <w:pStyle w:val="Afsenderinfo"/>
            </w:pPr>
            <w:r w:rsidRPr="009F52A1">
              <w:t>Gyldenløvesgade 15</w:t>
            </w:r>
          </w:p>
          <w:p w14:paraId="7CFF789A" w14:textId="77777777" w:rsidR="00A366C2" w:rsidRPr="009F52A1" w:rsidRDefault="00A366C2" w:rsidP="002E3588">
            <w:pPr>
              <w:pStyle w:val="Afsenderinfo"/>
            </w:pPr>
            <w:r w:rsidRPr="009F52A1">
              <w:t>1600 København V</w:t>
            </w:r>
          </w:p>
          <w:p w14:paraId="6FC29BF6" w14:textId="77777777" w:rsidR="00A366C2" w:rsidRPr="009F52A1" w:rsidRDefault="00A366C2" w:rsidP="002E3588">
            <w:pPr>
              <w:pStyle w:val="Afsenderinfo"/>
            </w:pPr>
          </w:p>
          <w:p w14:paraId="17E61B7D" w14:textId="77777777" w:rsidR="00A366C2" w:rsidRPr="009F52A1" w:rsidRDefault="00A366C2" w:rsidP="002E3588">
            <w:pPr>
              <w:pStyle w:val="Afsenderinfo"/>
            </w:pPr>
            <w:r w:rsidRPr="009F52A1">
              <w:t>EAN nummer</w:t>
            </w:r>
          </w:p>
          <w:p w14:paraId="71B94C45" w14:textId="77777777" w:rsidR="00A366C2" w:rsidRPr="009F52A1" w:rsidRDefault="00A366C2" w:rsidP="002E3588">
            <w:pPr>
              <w:pStyle w:val="Afsenderinfo"/>
            </w:pPr>
            <w:r w:rsidRPr="009F52A1">
              <w:t>5798009371201</w:t>
            </w:r>
          </w:p>
          <w:p w14:paraId="6CAFE64E" w14:textId="77777777" w:rsidR="00A366C2" w:rsidRPr="009F52A1" w:rsidRDefault="00A366C2" w:rsidP="002E3588">
            <w:pPr>
              <w:pStyle w:val="Afsenderinfo"/>
            </w:pPr>
          </w:p>
          <w:p w14:paraId="33232643" w14:textId="77777777" w:rsidR="00A366C2" w:rsidRPr="009F52A1" w:rsidRDefault="00921909" w:rsidP="002E3588">
            <w:pPr>
              <w:pStyle w:val="Afsenderinfo"/>
            </w:pPr>
            <w:hyperlink r:id="rId9" w:tooltip="Gå til hjemmesiden" w:history="1">
              <w:r w:rsidR="00A366C2" w:rsidRPr="009F52A1">
                <w:rPr>
                  <w:rStyle w:val="Hyperlink"/>
                  <w:color w:val="000000"/>
                  <w:u w:val="none"/>
                </w:rPr>
                <w:t>www.kk.dk</w:t>
              </w:r>
            </w:hyperlink>
          </w:p>
          <w:p w14:paraId="667FAFC7" w14:textId="77777777" w:rsidR="00A366C2" w:rsidRPr="009F52A1" w:rsidRDefault="00A366C2" w:rsidP="002E3588">
            <w:pPr>
              <w:pStyle w:val="Afsenderinfo"/>
            </w:pPr>
          </w:p>
        </w:tc>
      </w:tr>
    </w:tbl>
    <w:p w14:paraId="24282C7E" w14:textId="77777777" w:rsidR="00A366C2" w:rsidRPr="009F52A1" w:rsidRDefault="00A366C2" w:rsidP="00A366C2">
      <w:pPr>
        <w:pStyle w:val="D2MCodeTyp"/>
        <w:rPr>
          <w:rStyle w:val="Overskrift1Tegn"/>
          <w:szCs w:val="2"/>
        </w:rPr>
      </w:pPr>
      <w:r w:rsidRPr="009F52A1">
        <w:t xml:space="preserve"> </w:t>
      </w:r>
      <w:bookmarkStart w:id="1" w:name="d2mPrintCode"/>
      <w:r w:rsidRPr="009F52A1">
        <w:rPr>
          <w:szCs w:val="2"/>
        </w:rPr>
        <w:fldChar w:fldCharType="begin"/>
      </w:r>
      <w:r w:rsidRPr="009F52A1">
        <w:rPr>
          <w:szCs w:val="2"/>
        </w:rPr>
        <w:instrText xml:space="preserve"> PRINT %%d2m*DOKSTART|d2m*IDENT:""|d2m*OVERSKRIFT:"</w:instrText>
      </w:r>
      <w:r w:rsidRPr="009F52A1">
        <w:rPr>
          <w:rFonts w:cs="Times New Roman"/>
          <w:szCs w:val="2"/>
        </w:rPr>
        <w:instrText>Vejledning til dialog om tilsynet ved forældremøde og i forældrerådet</w:instrText>
      </w:r>
      <w:r w:rsidRPr="009F52A1">
        <w:rPr>
          <w:szCs w:val="2"/>
        </w:rPr>
        <w:instrText xml:space="preserve">"|d2m*ACCEPT:1|d2m*ADDRETURNADDRESS:TRUE|d2m*SHOWRECEIPT:1 \*MERGEFORMAT </w:instrText>
      </w:r>
      <w:r w:rsidRPr="009F52A1">
        <w:rPr>
          <w:szCs w:val="2"/>
        </w:rPr>
        <w:fldChar w:fldCharType="end"/>
      </w:r>
      <w:bookmarkEnd w:id="1"/>
    </w:p>
    <w:p w14:paraId="343FA003" w14:textId="77777777" w:rsidR="00A366C2" w:rsidRPr="009F52A1" w:rsidRDefault="00A366C2" w:rsidP="00A366C2">
      <w:pPr>
        <w:pStyle w:val="AnchorLine"/>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A366C2" w:rsidRPr="009F52A1" w14:paraId="1B11E9D3" w14:textId="77777777" w:rsidTr="002E3588">
        <w:trPr>
          <w:trHeight w:val="1616"/>
          <w:tblHeader/>
        </w:trPr>
        <w:tc>
          <w:tcPr>
            <w:tcW w:w="7654" w:type="dxa"/>
          </w:tcPr>
          <w:p w14:paraId="07EA5C73" w14:textId="77777777" w:rsidR="00A366C2" w:rsidRPr="009F52A1" w:rsidRDefault="00A366C2" w:rsidP="002E3588">
            <w:pPr>
              <w:pStyle w:val="Trompet"/>
            </w:pPr>
            <w:r w:rsidRPr="009F52A1">
              <w:t>Center for Policy</w:t>
            </w:r>
          </w:p>
          <w:p w14:paraId="44E95496" w14:textId="77777777" w:rsidR="00A366C2" w:rsidRPr="009F52A1" w:rsidRDefault="00A366C2" w:rsidP="002E3588">
            <w:pPr>
              <w:pStyle w:val="Trompet"/>
            </w:pPr>
            <w:r w:rsidRPr="009F52A1">
              <w:t>Børne- og Ungdomsforvaltningen</w:t>
            </w:r>
          </w:p>
          <w:p w14:paraId="465EC9CC" w14:textId="77777777" w:rsidR="00A366C2" w:rsidRPr="009F52A1" w:rsidRDefault="00A366C2" w:rsidP="002E3588">
            <w:pPr>
              <w:pStyle w:val="Trompet"/>
            </w:pPr>
          </w:p>
          <w:p w14:paraId="3D705FA4" w14:textId="77777777" w:rsidR="00A366C2" w:rsidRPr="009F52A1" w:rsidRDefault="00A366C2" w:rsidP="002E3588">
            <w:pPr>
              <w:pStyle w:val="AnchorLine"/>
            </w:pPr>
          </w:p>
        </w:tc>
      </w:tr>
      <w:tr w:rsidR="00A366C2" w:rsidRPr="009F52A1" w14:paraId="6409E981" w14:textId="77777777" w:rsidTr="002E3588">
        <w:trPr>
          <w:trHeight w:val="1701"/>
        </w:trPr>
        <w:tc>
          <w:tcPr>
            <w:tcW w:w="7654" w:type="dxa"/>
            <w:noWrap/>
          </w:tcPr>
          <w:p w14:paraId="194415ED" w14:textId="77777777" w:rsidR="00A366C2" w:rsidRPr="009F52A1" w:rsidRDefault="00A366C2" w:rsidP="002E3588">
            <w:pPr>
              <w:pStyle w:val="Titel"/>
            </w:pPr>
            <w:r w:rsidRPr="009F52A1">
              <w:t>Notat</w:t>
            </w:r>
          </w:p>
        </w:tc>
      </w:tr>
    </w:tbl>
    <w:p w14:paraId="6B4FF3D8" w14:textId="77777777" w:rsidR="00A366C2" w:rsidRPr="009F52A1" w:rsidRDefault="00A366C2" w:rsidP="00A366C2">
      <w:pPr>
        <w:pStyle w:val="AnchorLine"/>
      </w:pPr>
      <w:bookmarkStart w:id="2" w:name="bmkLogoAnchor"/>
      <w:bookmarkEnd w:id="2"/>
    </w:p>
    <w:p w14:paraId="754A9A94" w14:textId="77777777" w:rsidR="00A366C2" w:rsidRPr="009F52A1" w:rsidRDefault="00921909" w:rsidP="00A366C2">
      <w:pPr>
        <w:pStyle w:val="Overskrift1"/>
      </w:pPr>
      <w:sdt>
        <w:sdtPr>
          <w:tag w:val="Title"/>
          <w:id w:val="1645700336"/>
          <w:placeholder>
            <w:docPart w:val="C4B251A728AB40849DAE661E03BD7431"/>
          </w:placeholder>
          <w:dataBinding w:prefixMappings="xmlns:gbs='http://www.software-innovation.no/growBusinessDocument'" w:xpath="/gbs:GrowBusinessDocument/gbs:Title[@gbs:key='10000']" w:storeItemID="{5ECE2C83-A9E4-4781-99B9-99BCC8D57D7D}"/>
          <w:text/>
        </w:sdtPr>
        <w:sdtEndPr/>
        <w:sdtContent>
          <w:r w:rsidR="00A366C2" w:rsidRPr="009F52A1">
            <w:t>Vejledning til dialog om tilsynet ved forældremøde og i forældrerådet</w:t>
          </w:r>
        </w:sdtContent>
      </w:sdt>
    </w:p>
    <w:p w14:paraId="4A191C5F" w14:textId="77777777" w:rsidR="00A366C2" w:rsidRDefault="00A366C2" w:rsidP="00A366C2">
      <w:pPr>
        <w:spacing w:after="160" w:line="259" w:lineRule="auto"/>
      </w:pPr>
    </w:p>
    <w:p w14:paraId="4062450C" w14:textId="08BCA8D1" w:rsidR="00A366C2" w:rsidRDefault="00A366C2" w:rsidP="00A366C2">
      <w:r>
        <w:t xml:space="preserve">I København ønsker vi, at der skal være </w:t>
      </w:r>
      <w:r>
        <w:rPr>
          <w:rFonts w:cs="KBH Tekst"/>
        </w:rPr>
        <w:t>å</w:t>
      </w:r>
      <w:r>
        <w:t>benhed om det pædagogiske tilsyn, s</w:t>
      </w:r>
      <w:r>
        <w:rPr>
          <w:rFonts w:cs="KBH Tekst"/>
        </w:rPr>
        <w:t>å</w:t>
      </w:r>
      <w:r>
        <w:t>dan at der kan v</w:t>
      </w:r>
      <w:r>
        <w:rPr>
          <w:rFonts w:cs="KBH Tekst"/>
        </w:rPr>
        <w:t>æ</w:t>
      </w:r>
      <w:r>
        <w:t>re en bred dialog om institutionernes arbejde med at udvikle den pædagogiske kvalitet. Det er derfor et krav, at forældre informeres om tilsynets resultater og opfølgningen på tilsynet, og at det drøftes, hvilken rolle forældrene spiller i opfølgningen.</w:t>
      </w:r>
    </w:p>
    <w:p w14:paraId="14FFC3B7" w14:textId="77777777" w:rsidR="00A366C2" w:rsidRDefault="00A366C2" w:rsidP="00A366C2">
      <w:r>
        <w:t xml:space="preserve">Denne </w:t>
      </w:r>
      <w:bookmarkStart w:id="3" w:name="_Hlk14257085"/>
      <w:r>
        <w:t>vejledning er udarbejdet til forældre og ledere med henblik på at understøtte dialogen om tilsynet ved det et årligt forældremøde og i forældrerådet.</w:t>
      </w:r>
    </w:p>
    <w:bookmarkEnd w:id="3"/>
    <w:p w14:paraId="3303FB9A" w14:textId="77777777" w:rsidR="00A366C2" w:rsidRPr="009F52A1" w:rsidRDefault="00A366C2" w:rsidP="00A366C2"/>
    <w:p w14:paraId="3AD81EA8" w14:textId="77777777" w:rsidR="00A366C2" w:rsidRPr="00447C4A" w:rsidRDefault="00A366C2" w:rsidP="00A366C2">
      <w:pPr>
        <w:spacing w:after="160" w:line="259" w:lineRule="auto"/>
        <w:rPr>
          <w:b/>
        </w:rPr>
      </w:pPr>
      <w:r w:rsidRPr="00447C4A">
        <w:rPr>
          <w:b/>
        </w:rPr>
        <w:t>Kort om tilsynet</w:t>
      </w:r>
    </w:p>
    <w:p w14:paraId="101CF976" w14:textId="77777777" w:rsidR="00A366C2" w:rsidRDefault="00A366C2" w:rsidP="00A366C2">
      <w:r>
        <w:t xml:space="preserve">Der føres tilsyn med alle dagtilbud og fritidstilbud i Københavns Kommune. Tilsynet skal sørge for at alle institutioner i Københavns Kommune fungerer godt og overholder de gældende love og regler på området. Det pædagogiske tilsyn ser på dagligdagen i institutionen og på det pædagogisk arbejde med børnene. </w:t>
      </w:r>
    </w:p>
    <w:p w14:paraId="429AE2F5" w14:textId="77777777" w:rsidR="00A366C2" w:rsidRDefault="00A366C2" w:rsidP="00A366C2">
      <w:pPr>
        <w:rPr>
          <w:rFonts w:asciiTheme="minorHAnsi" w:hAnsiTheme="minorHAnsi"/>
          <w:color w:val="auto"/>
          <w:sz w:val="22"/>
        </w:rPr>
      </w:pPr>
    </w:p>
    <w:p w14:paraId="4B01A898" w14:textId="77777777" w:rsidR="00A366C2" w:rsidRDefault="00A366C2" w:rsidP="00A366C2">
      <w:r>
        <w:t xml:space="preserve">Én gang om året gennemfører en pædagogisk konsulent fra forvaltningen et alment tilsynsbesøg. Tilsynsbesøget består af konsulentens observationer i institutionen og en efterfølgende tilsynsdialog med lederen, samt repræsentanter for medarbejdere og forældre. </w:t>
      </w:r>
    </w:p>
    <w:p w14:paraId="19ADB606" w14:textId="77777777" w:rsidR="00A366C2" w:rsidRDefault="00A366C2" w:rsidP="00A366C2"/>
    <w:p w14:paraId="382CBFC0" w14:textId="77777777" w:rsidR="00A366C2" w:rsidRPr="001A3969" w:rsidRDefault="00A366C2" w:rsidP="00A366C2">
      <w:pPr>
        <w:rPr>
          <w:b/>
        </w:rPr>
      </w:pPr>
      <w:r>
        <w:t>Tilsynsbesøget resulterer i en tilsynsrapport, hvor den pædagogiske konsulent på baggrund af observationer og dialog vurderer institutionens arbejde i forhold til de seks pejlemærker for pædagogisk kvalitet, vi arbejder ud fra i Københavns Kommune. De seks pejlemærker er udvalgte fokusområder fra den nationale pædagogiske læreplan, som er rammen for alle institutioners arbejde.</w:t>
      </w:r>
      <w:r>
        <w:rPr>
          <w:b/>
        </w:rPr>
        <w:t xml:space="preserve"> </w:t>
      </w:r>
      <w:r>
        <w:t>For hvert pejlemærke placerer konsulenten indsatsen i én af tre katego</w:t>
      </w:r>
      <w:r>
        <w:lastRenderedPageBreak/>
        <w:t xml:space="preserve">rier; vedligehold indsats, tilpas indsats eller ny indsats. Konsulenten angiver også anbefalinger eller påbud til vores videre arbejde. </w:t>
      </w:r>
      <w:r w:rsidRPr="001A3969">
        <w:rPr>
          <w:b/>
        </w:rPr>
        <w:t xml:space="preserve"> </w:t>
      </w:r>
    </w:p>
    <w:p w14:paraId="27C4EBBD" w14:textId="77777777" w:rsidR="00A366C2" w:rsidRDefault="00A366C2" w:rsidP="00A366C2">
      <w:pPr>
        <w:spacing w:after="160" w:line="259" w:lineRule="auto"/>
      </w:pPr>
    </w:p>
    <w:p w14:paraId="489473F9" w14:textId="27A334E1" w:rsidR="00A366C2" w:rsidRDefault="00A366C2" w:rsidP="00A366C2">
      <w:pPr>
        <w:spacing w:after="160" w:line="259" w:lineRule="auto"/>
      </w:pPr>
      <w:r>
        <w:t>Institutionen har mulighed for at skrive en kommentar til tilsynsrapporten, inden denne skal offentliggøres på institutionens hjemmeside.</w:t>
      </w:r>
    </w:p>
    <w:p w14:paraId="4F95B2B4" w14:textId="77777777" w:rsidR="00A366C2" w:rsidRDefault="00A366C2" w:rsidP="00A366C2">
      <w:pPr>
        <w:spacing w:after="160" w:line="259" w:lineRule="auto"/>
      </w:pPr>
    </w:p>
    <w:p w14:paraId="3CF5956F" w14:textId="77777777" w:rsidR="00A366C2" w:rsidRPr="009F52A1" w:rsidRDefault="00A366C2" w:rsidP="00A366C2">
      <w:pPr>
        <w:spacing w:after="160" w:line="259" w:lineRule="auto"/>
        <w:rPr>
          <w:b/>
        </w:rPr>
      </w:pPr>
      <w:r w:rsidRPr="009F52A1">
        <w:rPr>
          <w:b/>
        </w:rPr>
        <w:t>Dialog om institutionens tilsyn i forældrerådet</w:t>
      </w:r>
    </w:p>
    <w:p w14:paraId="34729F56" w14:textId="77777777" w:rsidR="00A366C2" w:rsidRDefault="00A366C2" w:rsidP="00A366C2">
      <w:pPr>
        <w:spacing w:after="160" w:line="259" w:lineRule="auto"/>
      </w:pPr>
      <w:r>
        <w:t xml:space="preserve">Det fremgår af styrelsesvedtægten for klynger, at forældrerådet skal: </w:t>
      </w:r>
    </w:p>
    <w:p w14:paraId="2C57822E" w14:textId="32428A86" w:rsidR="00A366C2" w:rsidRPr="009F52A1" w:rsidRDefault="00A366C2" w:rsidP="00A366C2">
      <w:pPr>
        <w:pStyle w:val="Listeafsnit"/>
        <w:numPr>
          <w:ilvl w:val="0"/>
          <w:numId w:val="3"/>
        </w:numPr>
        <w:spacing w:after="160" w:line="259" w:lineRule="auto"/>
      </w:pPr>
      <w:r>
        <w:t>Inviteres til at d</w:t>
      </w:r>
      <w:r w:rsidRPr="009F52A1">
        <w:t xml:space="preserve">eltage i tilsynsdialogmødet </w:t>
      </w:r>
      <w:r>
        <w:t>med minimum én forældrerepræsentant</w:t>
      </w:r>
    </w:p>
    <w:p w14:paraId="3429F3AE" w14:textId="21794BC5" w:rsidR="00A366C2" w:rsidRPr="009F52A1" w:rsidRDefault="00A366C2" w:rsidP="00A366C2">
      <w:pPr>
        <w:pStyle w:val="Listeafsnit"/>
        <w:numPr>
          <w:ilvl w:val="0"/>
          <w:numId w:val="3"/>
        </w:numPr>
        <w:spacing w:after="160" w:line="259" w:lineRule="auto"/>
      </w:pPr>
      <w:r w:rsidRPr="009F52A1">
        <w:t xml:space="preserve">Have fremsendt tilsynsrapport </w:t>
      </w:r>
      <w:r w:rsidR="00557843">
        <w:t>senest 10 dage efter tilsynsdialogmødet</w:t>
      </w:r>
      <w:r w:rsidR="00557843" w:rsidRPr="009F52A1">
        <w:t xml:space="preserve"> </w:t>
      </w:r>
      <w:r w:rsidRPr="009F52A1">
        <w:t>og ha</w:t>
      </w:r>
      <w:r>
        <w:t>ve</w:t>
      </w:r>
      <w:r w:rsidRPr="009F52A1">
        <w:t xml:space="preserve"> 10 dage til at kommentere indholdet </w:t>
      </w:r>
      <w:r>
        <w:t>inden rapporten gøres endelig</w:t>
      </w:r>
    </w:p>
    <w:p w14:paraId="4876334D" w14:textId="593E8258" w:rsidR="00A366C2" w:rsidRDefault="00A366C2" w:rsidP="00A366C2">
      <w:pPr>
        <w:pStyle w:val="Listeafsnit"/>
        <w:numPr>
          <w:ilvl w:val="0"/>
          <w:numId w:val="3"/>
        </w:numPr>
        <w:spacing w:after="160" w:line="259" w:lineRule="auto"/>
      </w:pPr>
      <w:r>
        <w:t xml:space="preserve">Drøfte </w:t>
      </w:r>
      <w:r w:rsidRPr="009F52A1">
        <w:t>den endelige tilsynsrapports indhold og opfølgningen på tilsynet (strakspåbud, faglig handlingsplan, skærpet tilsyn etc.)</w:t>
      </w:r>
      <w:r w:rsidR="00557843">
        <w:t xml:space="preserve"> på det første forældrerådsmøde efter afslutningen af tilsynet</w:t>
      </w:r>
    </w:p>
    <w:p w14:paraId="4703E12D" w14:textId="77777777" w:rsidR="00A366C2" w:rsidRPr="009F52A1" w:rsidRDefault="00A366C2" w:rsidP="00A366C2">
      <w:pPr>
        <w:spacing w:after="160" w:line="259" w:lineRule="auto"/>
        <w:rPr>
          <w:i/>
        </w:rPr>
      </w:pPr>
      <w:bookmarkStart w:id="4" w:name="_Hlk14262151"/>
      <w:r w:rsidRPr="009F52A1">
        <w:rPr>
          <w:i/>
        </w:rPr>
        <w:t xml:space="preserve">Forældrerådets deltagelse i </w:t>
      </w:r>
      <w:r>
        <w:rPr>
          <w:i/>
        </w:rPr>
        <w:t>den faglige dialog ved tilsynsbesøget</w:t>
      </w:r>
    </w:p>
    <w:p w14:paraId="7AE245E6" w14:textId="3DC8FDF0" w:rsidR="00A366C2" w:rsidRDefault="00A366C2" w:rsidP="00A366C2">
      <w:pPr>
        <w:spacing w:after="160" w:line="259" w:lineRule="auto"/>
      </w:pPr>
      <w:r>
        <w:t xml:space="preserve">Når den pædagogiske konsulent har afsluttet sine observationer i institutionen, afholdes der en faglig dialog i institutionen, hvor forældrerådet inviteres til at deltage med minimum én forældrerepræsentant. sammen med den pædagogiske leder, klyngelederen, en medarbejder og den pædagogiske konsulent. Det er lederens opgave at forældrerådet inviteres til dette møde i god tid, så det er muligt at finde en repræsentant, der kan deltage. </w:t>
      </w:r>
    </w:p>
    <w:p w14:paraId="55A07E7E" w14:textId="77777777" w:rsidR="00A366C2" w:rsidRDefault="00A366C2" w:rsidP="00A366C2">
      <w:pPr>
        <w:spacing w:after="160" w:line="259" w:lineRule="auto"/>
      </w:pPr>
      <w:r>
        <w:t>Den faglige dialog tager afsæt i en fælles dialogguid</w:t>
      </w:r>
      <w:r w:rsidRPr="00D5550A">
        <w:t xml:space="preserve">e, som </w:t>
      </w:r>
      <w:r>
        <w:t>den pædagogiske leder videreformidler til forældrerådet</w:t>
      </w:r>
      <w:r w:rsidRPr="00D5550A">
        <w:t xml:space="preserve"> forud for mødet.</w:t>
      </w:r>
      <w:r>
        <w:t xml:space="preserve"> Mødet har til formål at den pædagogiske konsulents observationer drøftes, og at institutionens – herunder forældrenes – perspektiv kommer i spil. </w:t>
      </w:r>
    </w:p>
    <w:p w14:paraId="09217E05" w14:textId="77777777" w:rsidR="00A366C2" w:rsidRDefault="00A366C2" w:rsidP="00A366C2">
      <w:pPr>
        <w:spacing w:after="160" w:line="259" w:lineRule="auto"/>
      </w:pPr>
      <w:r>
        <w:t xml:space="preserve">Rollen for forældrerådet er at bidrage med et generelt forældreblik på punkterne i den faglige dialog såvel som at indgå ved at svare på spørgsmål. Lederen skal derfor forud for den faglige dialog have orienteret forældrerådet om deres rolle, herunder håndtering af potentielle personfølsomme oplysninger mv. </w:t>
      </w:r>
    </w:p>
    <w:p w14:paraId="64EC3BEA" w14:textId="77777777" w:rsidR="00A366C2" w:rsidRDefault="00A366C2" w:rsidP="00A366C2">
      <w:pPr>
        <w:spacing w:after="160" w:line="259" w:lineRule="auto"/>
      </w:pPr>
      <w:r>
        <w:t>Det forventes at deltagerkredsen ved den faglige dialog har forberedt sig med afsæt i dialogguiden og evt. sidste års tilsynsrapport mv. Det kan fx ske på et forældrerådsmøde. Spørgsmål til drøftelse kunne være:</w:t>
      </w:r>
    </w:p>
    <w:p w14:paraId="55C35F64" w14:textId="77777777" w:rsidR="00A366C2" w:rsidRPr="00ED3181" w:rsidRDefault="00A366C2" w:rsidP="00A366C2">
      <w:pPr>
        <w:pStyle w:val="Listeafsnit"/>
        <w:numPr>
          <w:ilvl w:val="0"/>
          <w:numId w:val="6"/>
        </w:numPr>
        <w:spacing w:after="160" w:line="259" w:lineRule="auto"/>
      </w:pPr>
      <w:r w:rsidRPr="00ED3181">
        <w:t>Hvordan er forældrenes oplevelse af kvaliteten i institutionen inden for hvert af de seks pejlemærker?</w:t>
      </w:r>
    </w:p>
    <w:p w14:paraId="432F61EF" w14:textId="77777777" w:rsidR="00A366C2" w:rsidRPr="00ED3181" w:rsidRDefault="00A366C2" w:rsidP="00A366C2">
      <w:pPr>
        <w:pStyle w:val="Listeafsnit"/>
        <w:numPr>
          <w:ilvl w:val="0"/>
          <w:numId w:val="6"/>
        </w:numPr>
        <w:spacing w:after="160" w:line="259" w:lineRule="auto"/>
      </w:pPr>
      <w:r w:rsidRPr="00ED3181">
        <w:lastRenderedPageBreak/>
        <w:t>Hvordan oplever forældrene at blive inddraget i arbejdet med kvalitet?</w:t>
      </w:r>
    </w:p>
    <w:p w14:paraId="0BCCE92A" w14:textId="77777777" w:rsidR="00A366C2" w:rsidRPr="00ED3181" w:rsidRDefault="00A366C2" w:rsidP="00A366C2">
      <w:pPr>
        <w:pStyle w:val="Listeafsnit"/>
        <w:numPr>
          <w:ilvl w:val="0"/>
          <w:numId w:val="6"/>
        </w:numPr>
        <w:spacing w:after="160" w:line="259" w:lineRule="auto"/>
      </w:pPr>
      <w:r w:rsidRPr="00ED3181">
        <w:t>Hvilke ønsker har forældrene til arbejdet med kvalitet i institutionen?</w:t>
      </w:r>
    </w:p>
    <w:bookmarkEnd w:id="4"/>
    <w:p w14:paraId="2815392A" w14:textId="77777777" w:rsidR="00A366C2" w:rsidRPr="009F52A1" w:rsidRDefault="00A366C2" w:rsidP="00A366C2">
      <w:pPr>
        <w:spacing w:after="160" w:line="259" w:lineRule="auto"/>
        <w:rPr>
          <w:i/>
        </w:rPr>
      </w:pPr>
      <w:r w:rsidRPr="009F52A1">
        <w:rPr>
          <w:i/>
        </w:rPr>
        <w:t>Kommentering af tilsynsrapporten</w:t>
      </w:r>
    </w:p>
    <w:p w14:paraId="513ED5FA" w14:textId="179B7FFB" w:rsidR="00A366C2" w:rsidRDefault="00A366C2" w:rsidP="00A366C2">
      <w:pPr>
        <w:spacing w:after="160" w:line="259" w:lineRule="auto"/>
      </w:pPr>
      <w:bookmarkStart w:id="5" w:name="_Hlk14254848"/>
      <w:r>
        <w:t>Efter tilsynsdialogmødet udarbejder den pædagogiske konsulent en tilsynsrapport, som indeholder institutionens selvregistrering og en opsamling på den faglige dialog, herunder konsulentens vurdering af institutionens arbejde inden for de seks pejlemærker samt begrundelser for disse og anbefalinger til det videre arbejde. Inden tilsynsrapporten gøres endelig, skal forældrerådet have mulighed for at kommentere på rapporten.</w:t>
      </w:r>
    </w:p>
    <w:p w14:paraId="72A3A9DD" w14:textId="3448E096" w:rsidR="00A366C2" w:rsidRPr="00ED3181" w:rsidRDefault="00ED3181" w:rsidP="00ED3181">
      <w:pPr>
        <w:tabs>
          <w:tab w:val="clear" w:pos="397"/>
        </w:tabs>
        <w:autoSpaceDE w:val="0"/>
        <w:autoSpaceDN w:val="0"/>
        <w:adjustRightInd w:val="0"/>
        <w:spacing w:line="240" w:lineRule="auto"/>
        <w:rPr>
          <w:sz w:val="20"/>
          <w:szCs w:val="20"/>
        </w:rPr>
      </w:pPr>
      <w:r>
        <w:t>Konsulenten skal sende t</w:t>
      </w:r>
      <w:r w:rsidR="00A366C2">
        <w:t>ilsynsrapporten til den pædagogiske leder senest 10 arbejdsdage</w:t>
      </w:r>
      <w:r w:rsidR="00A366C2">
        <w:rPr>
          <w:rStyle w:val="Fodnotehenvisning"/>
        </w:rPr>
        <w:footnoteReference w:id="1"/>
      </w:r>
      <w:r w:rsidR="00A366C2">
        <w:t xml:space="preserve"> efter den faglige dialog. Senest 10 arbejdsdage efter lederen har modtaget tilsynsrapporten, skal konsulenten modtage institutionens kommentarer, så evt. faktuelle kan rettes, inden rapporten gøres endelig. Det er lederens ansvar, at rapporten med det samme videreformidles til forældrerådet, </w:t>
      </w:r>
      <w:r w:rsidR="00A366C2">
        <w:rPr>
          <w:rFonts w:ascii="KBH" w:hAnsi="KBH" w:cs="KBH"/>
          <w:color w:val="auto"/>
          <w:sz w:val="20"/>
          <w:szCs w:val="20"/>
        </w:rPr>
        <w:t>og at der er planlagt et forældrerådsmøde eller en mulighed for skriftlig kommentering over mail</w:t>
      </w:r>
      <w:r w:rsidR="00A366C2">
        <w:t xml:space="preserve"> sådan </w:t>
      </w:r>
      <w:r w:rsidR="00A366C2" w:rsidRPr="00ED3181">
        <w:rPr>
          <w:sz w:val="20"/>
          <w:szCs w:val="20"/>
        </w:rPr>
        <w:t>at 10-dages fristen for kommentering kan overholdes. Det er også lederens ansvar, at institutionens kommentarer lægges på institutionens hjemmeside sammen med tilsynsrapporten senest 10 dage efter, rapporten er gjort endelig.</w:t>
      </w:r>
    </w:p>
    <w:p w14:paraId="0BB87F85" w14:textId="77777777" w:rsidR="00A366C2" w:rsidRPr="00ED3181" w:rsidRDefault="00A366C2" w:rsidP="00ED3181">
      <w:pPr>
        <w:autoSpaceDE w:val="0"/>
        <w:autoSpaceDN w:val="0"/>
        <w:spacing w:line="240" w:lineRule="auto"/>
        <w:rPr>
          <w:rFonts w:eastAsia="Times New Roman"/>
          <w:sz w:val="20"/>
          <w:szCs w:val="20"/>
        </w:rPr>
      </w:pPr>
    </w:p>
    <w:p w14:paraId="4000CB16" w14:textId="3CD281AE" w:rsidR="00A366C2" w:rsidRPr="00ED3181" w:rsidRDefault="00A366C2" w:rsidP="00ED3181">
      <w:pPr>
        <w:tabs>
          <w:tab w:val="clear" w:pos="397"/>
        </w:tabs>
        <w:autoSpaceDE w:val="0"/>
        <w:autoSpaceDN w:val="0"/>
        <w:adjustRightInd w:val="0"/>
        <w:spacing w:line="240" w:lineRule="auto"/>
        <w:rPr>
          <w:rFonts w:ascii="KBH" w:hAnsi="KBH" w:cs="KBH"/>
          <w:color w:val="auto"/>
          <w:sz w:val="20"/>
          <w:szCs w:val="20"/>
        </w:rPr>
      </w:pPr>
      <w:r w:rsidRPr="00ED3181">
        <w:rPr>
          <w:rFonts w:ascii="KBH" w:hAnsi="KBH" w:cs="KBH"/>
          <w:color w:val="auto"/>
          <w:sz w:val="20"/>
          <w:szCs w:val="20"/>
        </w:rPr>
        <w:t>Institutionens kommentarer til tilsynsrapporten udarbejdes i institutionens forældreråd, hvor institutionen er repræsenteret med både et forældre-, et medarbejder- og et ledelsesperspektiv. Kommentarerne er således et udtryk for en tilbagemelding fra den samlede institution.</w:t>
      </w:r>
    </w:p>
    <w:p w14:paraId="797BE68D" w14:textId="77777777" w:rsidR="00A366C2" w:rsidRPr="00ED3181" w:rsidRDefault="00A366C2" w:rsidP="00ED3181">
      <w:pPr>
        <w:spacing w:line="240" w:lineRule="auto"/>
        <w:rPr>
          <w:sz w:val="20"/>
          <w:szCs w:val="20"/>
        </w:rPr>
      </w:pPr>
    </w:p>
    <w:p w14:paraId="2148AE14" w14:textId="77777777" w:rsidR="00A366C2" w:rsidRPr="00ED3181" w:rsidRDefault="00A366C2" w:rsidP="00ED3181">
      <w:pPr>
        <w:spacing w:line="240" w:lineRule="auto"/>
        <w:rPr>
          <w:sz w:val="20"/>
          <w:szCs w:val="20"/>
        </w:rPr>
      </w:pPr>
      <w:r w:rsidRPr="00ED3181">
        <w:rPr>
          <w:sz w:val="20"/>
          <w:szCs w:val="20"/>
        </w:rPr>
        <w:t xml:space="preserve">Formålet med kommenteringen er at give institutionen mulighed for dels at rette faktuelle fejl, dels at give læserne af tilsynsrapporten indblik i, </w:t>
      </w:r>
      <w:r w:rsidRPr="00ED3181">
        <w:rPr>
          <w:rFonts w:eastAsia="Times New Roman"/>
          <w:sz w:val="20"/>
          <w:szCs w:val="20"/>
          <w:lang w:eastAsia="da-DK"/>
        </w:rPr>
        <w:t>hvordan institutionen vil arbejde med tilsynsrapportens vurderinger og anbefalinger.</w:t>
      </w:r>
      <w:r w:rsidRPr="00ED3181">
        <w:rPr>
          <w:sz w:val="20"/>
          <w:szCs w:val="20"/>
        </w:rPr>
        <w:t xml:space="preserve"> Konsulenten skal ikke på baggrund af institutionens kommentarer foretage ændringer i rapporten, med</w:t>
      </w:r>
    </w:p>
    <w:p w14:paraId="7C4AFCAB" w14:textId="77777777" w:rsidR="00A366C2" w:rsidRPr="00ED3181" w:rsidRDefault="00A366C2" w:rsidP="00ED3181">
      <w:pPr>
        <w:spacing w:line="240" w:lineRule="auto"/>
        <w:rPr>
          <w:sz w:val="20"/>
          <w:szCs w:val="20"/>
        </w:rPr>
      </w:pPr>
      <w:r w:rsidRPr="00ED3181">
        <w:rPr>
          <w:sz w:val="20"/>
          <w:szCs w:val="20"/>
        </w:rPr>
        <w:t>mindre der er tale om faktuelle fejl.</w:t>
      </w:r>
    </w:p>
    <w:p w14:paraId="63CC304B" w14:textId="77777777" w:rsidR="00A366C2" w:rsidRPr="00ED3181" w:rsidRDefault="00A366C2" w:rsidP="00ED3181">
      <w:pPr>
        <w:spacing w:line="240" w:lineRule="auto"/>
        <w:rPr>
          <w:sz w:val="20"/>
          <w:szCs w:val="20"/>
        </w:rPr>
      </w:pPr>
    </w:p>
    <w:p w14:paraId="2B6596F9" w14:textId="7908FCB5" w:rsidR="00A366C2" w:rsidRPr="00ED3181" w:rsidRDefault="00A366C2" w:rsidP="00ED3181">
      <w:pPr>
        <w:spacing w:line="240" w:lineRule="auto"/>
        <w:rPr>
          <w:sz w:val="20"/>
          <w:szCs w:val="20"/>
        </w:rPr>
      </w:pPr>
      <w:r w:rsidRPr="00ED3181">
        <w:rPr>
          <w:sz w:val="20"/>
          <w:szCs w:val="20"/>
        </w:rPr>
        <w:t>Institutionens kommentarer</w:t>
      </w:r>
      <w:r w:rsidR="00ED3181">
        <w:rPr>
          <w:sz w:val="20"/>
          <w:szCs w:val="20"/>
        </w:rPr>
        <w:t xml:space="preserve"> skal</w:t>
      </w:r>
      <w:r w:rsidRPr="00ED3181">
        <w:rPr>
          <w:sz w:val="20"/>
          <w:szCs w:val="20"/>
        </w:rPr>
        <w:t xml:space="preserve"> skrives ind i en skabelon, der er udarbejdet til formålet (se bilag 3 i vejledningen ”Velkommen i forældrebestyrelsen og forældrerådet”), hvor institutionen forholder sig til nedenstående:</w:t>
      </w:r>
    </w:p>
    <w:p w14:paraId="735D8D3E" w14:textId="77777777" w:rsidR="00A366C2" w:rsidRPr="00ED3181" w:rsidRDefault="00A366C2" w:rsidP="00ED3181">
      <w:pPr>
        <w:pStyle w:val="Listeafsnit"/>
        <w:numPr>
          <w:ilvl w:val="0"/>
          <w:numId w:val="7"/>
        </w:numPr>
        <w:spacing w:line="240" w:lineRule="auto"/>
        <w:rPr>
          <w:szCs w:val="19"/>
        </w:rPr>
      </w:pPr>
      <w:r w:rsidRPr="00ED3181">
        <w:rPr>
          <w:szCs w:val="19"/>
        </w:rPr>
        <w:t>Indeholder tilsynsrapporten faktuelle fejl?</w:t>
      </w:r>
    </w:p>
    <w:p w14:paraId="67008BF7" w14:textId="77777777" w:rsidR="00A366C2" w:rsidRPr="00ED3181" w:rsidRDefault="00A366C2" w:rsidP="00ED3181">
      <w:pPr>
        <w:pStyle w:val="Listeafsnit"/>
        <w:numPr>
          <w:ilvl w:val="0"/>
          <w:numId w:val="7"/>
        </w:numPr>
        <w:spacing w:line="240" w:lineRule="auto"/>
        <w:rPr>
          <w:szCs w:val="19"/>
        </w:rPr>
      </w:pPr>
      <w:r w:rsidRPr="00ED3181">
        <w:rPr>
          <w:szCs w:val="19"/>
        </w:rPr>
        <w:t>Hvilke resultater vil institutionen fremadrettet være særligt optaget af at ændre?</w:t>
      </w:r>
    </w:p>
    <w:p w14:paraId="1B067A18" w14:textId="77777777" w:rsidR="00A366C2" w:rsidRPr="00ED3181" w:rsidRDefault="00A366C2" w:rsidP="00ED3181">
      <w:pPr>
        <w:pStyle w:val="Listeafsnit"/>
        <w:numPr>
          <w:ilvl w:val="0"/>
          <w:numId w:val="7"/>
        </w:numPr>
        <w:spacing w:line="240" w:lineRule="auto"/>
        <w:rPr>
          <w:szCs w:val="19"/>
        </w:rPr>
      </w:pPr>
      <w:r w:rsidRPr="00ED3181">
        <w:rPr>
          <w:szCs w:val="19"/>
        </w:rPr>
        <w:lastRenderedPageBreak/>
        <w:t>Hvordan vil institutionen imødekomme tilsynets anbefalinger?</w:t>
      </w:r>
    </w:p>
    <w:p w14:paraId="6286ABC1" w14:textId="77777777" w:rsidR="00A366C2" w:rsidRPr="00ED3181" w:rsidRDefault="00A366C2" w:rsidP="00ED3181">
      <w:pPr>
        <w:pStyle w:val="Listeafsnit"/>
        <w:numPr>
          <w:ilvl w:val="0"/>
          <w:numId w:val="7"/>
        </w:numPr>
        <w:spacing w:line="240" w:lineRule="auto"/>
        <w:rPr>
          <w:szCs w:val="19"/>
        </w:rPr>
      </w:pPr>
      <w:r w:rsidRPr="00ED3181">
        <w:rPr>
          <w:szCs w:val="19"/>
        </w:rPr>
        <w:t>Hvordan vil institutionen sikre at en positiv udvikling fastholdes?</w:t>
      </w:r>
    </w:p>
    <w:p w14:paraId="6377FE6D" w14:textId="77777777" w:rsidR="00A366C2" w:rsidRPr="00ED3181" w:rsidRDefault="00A366C2" w:rsidP="00ED3181">
      <w:pPr>
        <w:autoSpaceDE w:val="0"/>
        <w:autoSpaceDN w:val="0"/>
        <w:spacing w:line="240" w:lineRule="auto"/>
        <w:rPr>
          <w:i/>
          <w:sz w:val="20"/>
          <w:szCs w:val="20"/>
        </w:rPr>
      </w:pPr>
      <w:bookmarkStart w:id="6" w:name="_Hlk14261059"/>
      <w:bookmarkEnd w:id="5"/>
    </w:p>
    <w:p w14:paraId="0D688A58" w14:textId="77777777" w:rsidR="00A366C2" w:rsidRPr="00ED3181" w:rsidRDefault="00A366C2" w:rsidP="00ED3181">
      <w:pPr>
        <w:autoSpaceDE w:val="0"/>
        <w:autoSpaceDN w:val="0"/>
        <w:spacing w:after="240" w:line="240" w:lineRule="auto"/>
        <w:rPr>
          <w:rFonts w:eastAsia="Times New Roman"/>
          <w:sz w:val="20"/>
          <w:szCs w:val="20"/>
        </w:rPr>
      </w:pPr>
      <w:bookmarkStart w:id="7" w:name="_Hlk14262166"/>
      <w:r w:rsidRPr="00ED3181">
        <w:rPr>
          <w:i/>
          <w:sz w:val="20"/>
          <w:szCs w:val="20"/>
        </w:rPr>
        <w:t>Orientering om tilsynsrapport og opfølgning på tilsynet (strakspåbud, faglig handlingsplan, skærpet tilsyn etc.)</w:t>
      </w:r>
    </w:p>
    <w:bookmarkEnd w:id="6"/>
    <w:p w14:paraId="7E901746" w14:textId="77777777" w:rsidR="00A366C2" w:rsidRPr="00ED3181" w:rsidRDefault="00A366C2" w:rsidP="00ED3181">
      <w:pPr>
        <w:spacing w:after="160" w:line="240" w:lineRule="auto"/>
        <w:rPr>
          <w:sz w:val="20"/>
          <w:szCs w:val="20"/>
        </w:rPr>
      </w:pPr>
      <w:r w:rsidRPr="00ED3181">
        <w:rPr>
          <w:sz w:val="20"/>
          <w:szCs w:val="20"/>
        </w:rPr>
        <w:t xml:space="preserve">Når tilsynet er afsluttet, skal den pædagogiske leder orientere forældrerådet om tilsynsrapporten og opfølgningen på tilsynet. Det vil typisk ske på det førstkommende forældrerådsmøde, efter tilsynet er afsluttes. </w:t>
      </w:r>
    </w:p>
    <w:p w14:paraId="78D9D94E" w14:textId="61E2DA76" w:rsidR="00A366C2" w:rsidRPr="00ED3181" w:rsidRDefault="00ED3181" w:rsidP="00ED3181">
      <w:pPr>
        <w:spacing w:after="160" w:line="240" w:lineRule="auto"/>
        <w:rPr>
          <w:sz w:val="20"/>
          <w:szCs w:val="20"/>
        </w:rPr>
      </w:pPr>
      <w:r>
        <w:rPr>
          <w:sz w:val="20"/>
          <w:szCs w:val="20"/>
        </w:rPr>
        <w:t>Hvis</w:t>
      </w:r>
      <w:r w:rsidR="00A366C2" w:rsidRPr="00ED3181">
        <w:rPr>
          <w:sz w:val="20"/>
          <w:szCs w:val="20"/>
        </w:rPr>
        <w:t xml:space="preserve"> en institution i løbet af året får et strakspåbud, overgår til faglig handlingsplan eller til skærpet tilsyn, skal ledelsen informere forældrerådet om dette. </w:t>
      </w:r>
    </w:p>
    <w:p w14:paraId="58726F5C" w14:textId="77777777" w:rsidR="00A366C2" w:rsidRDefault="00A366C2" w:rsidP="00A366C2">
      <w:pPr>
        <w:spacing w:after="160" w:line="259" w:lineRule="auto"/>
      </w:pPr>
    </w:p>
    <w:p w14:paraId="3926F729" w14:textId="77777777" w:rsidR="00A366C2" w:rsidRDefault="00A366C2" w:rsidP="00ED3181">
      <w:pPr>
        <w:keepNext/>
        <w:keepLines/>
        <w:spacing w:after="160" w:line="259" w:lineRule="auto"/>
      </w:pPr>
      <w:r>
        <w:t xml:space="preserve">Forældrerådet kan være interesseret i: </w:t>
      </w:r>
    </w:p>
    <w:p w14:paraId="26E4B876" w14:textId="77777777" w:rsidR="00A366C2" w:rsidRPr="00ED3181" w:rsidRDefault="00A366C2" w:rsidP="00ED3181">
      <w:pPr>
        <w:pStyle w:val="Listeafsnit"/>
        <w:keepNext/>
        <w:keepLines/>
        <w:numPr>
          <w:ilvl w:val="0"/>
          <w:numId w:val="3"/>
        </w:numPr>
        <w:spacing w:after="160" w:line="259" w:lineRule="auto"/>
      </w:pPr>
      <w:bookmarkStart w:id="8" w:name="_Hlk14262020"/>
      <w:r w:rsidRPr="00ED3181">
        <w:t>Hvordan vil ledelsen arbejde videre med opfølgningen på tilsynet?</w:t>
      </w:r>
    </w:p>
    <w:p w14:paraId="2F85552B" w14:textId="77777777" w:rsidR="00A366C2" w:rsidRPr="00ED3181" w:rsidRDefault="00A366C2" w:rsidP="00ED3181">
      <w:pPr>
        <w:pStyle w:val="Listeafsnit"/>
        <w:keepNext/>
        <w:keepLines/>
        <w:numPr>
          <w:ilvl w:val="0"/>
          <w:numId w:val="3"/>
        </w:numPr>
        <w:spacing w:after="160" w:line="259" w:lineRule="auto"/>
      </w:pPr>
      <w:r w:rsidRPr="00ED3181">
        <w:t>Er der aftalt en tidsramme?</w:t>
      </w:r>
    </w:p>
    <w:p w14:paraId="29212558" w14:textId="77777777" w:rsidR="00A366C2" w:rsidRPr="00ED3181" w:rsidRDefault="00A366C2" w:rsidP="00ED3181">
      <w:pPr>
        <w:pStyle w:val="Listeafsnit"/>
        <w:keepNext/>
        <w:keepLines/>
        <w:numPr>
          <w:ilvl w:val="0"/>
          <w:numId w:val="3"/>
        </w:numPr>
        <w:spacing w:after="160" w:line="259" w:lineRule="auto"/>
      </w:pPr>
      <w:r w:rsidRPr="00ED3181">
        <w:t>Hvilken rolle kan forældrene spille i opfølgningen?</w:t>
      </w:r>
    </w:p>
    <w:p w14:paraId="77A268D2" w14:textId="77777777" w:rsidR="00A366C2" w:rsidRPr="00ED3181" w:rsidRDefault="00A366C2" w:rsidP="00ED3181">
      <w:pPr>
        <w:pStyle w:val="Listeafsnit"/>
        <w:keepNext/>
        <w:keepLines/>
        <w:numPr>
          <w:ilvl w:val="0"/>
          <w:numId w:val="3"/>
        </w:numPr>
        <w:spacing w:after="160" w:line="259" w:lineRule="auto"/>
      </w:pPr>
      <w:r w:rsidRPr="00ED3181">
        <w:t>Hvordan kan vi som forældre mærke god kvalitet?</w:t>
      </w:r>
    </w:p>
    <w:p w14:paraId="2C9C47E9" w14:textId="77777777" w:rsidR="00A366C2" w:rsidRPr="00ED3181" w:rsidRDefault="00A366C2" w:rsidP="00A366C2">
      <w:pPr>
        <w:pStyle w:val="Listeafsnit"/>
        <w:numPr>
          <w:ilvl w:val="0"/>
          <w:numId w:val="3"/>
        </w:numPr>
        <w:spacing w:after="160" w:line="259" w:lineRule="auto"/>
      </w:pPr>
      <w:r w:rsidRPr="00ED3181">
        <w:t>Hvordan kommer opfølgningen konkret til at påvirke hverdagen i institutionen?</w:t>
      </w:r>
    </w:p>
    <w:p w14:paraId="027F86CC" w14:textId="77777777" w:rsidR="00A366C2" w:rsidRPr="00ED3181" w:rsidRDefault="00A366C2" w:rsidP="00A366C2">
      <w:pPr>
        <w:pStyle w:val="Listeafsnit"/>
        <w:numPr>
          <w:ilvl w:val="0"/>
          <w:numId w:val="3"/>
        </w:numPr>
        <w:spacing w:after="160" w:line="259" w:lineRule="auto"/>
      </w:pPr>
      <w:r w:rsidRPr="00ED3181">
        <w:t>Skal der laves en aftale om, hvornår forældrene får en status på arbejdet med opfølgningen?</w:t>
      </w:r>
    </w:p>
    <w:bookmarkEnd w:id="8"/>
    <w:p w14:paraId="7162E8B8" w14:textId="77777777" w:rsidR="00A366C2" w:rsidRDefault="00A366C2" w:rsidP="00A366C2">
      <w:pPr>
        <w:spacing w:after="160" w:line="259" w:lineRule="auto"/>
      </w:pPr>
      <w:r>
        <w:t>Et referat af forældrerådets drøftelse af tilsynsrapporten skal offentliggøres på institutionens hjemmeside sammen med tilsynsrapporten.</w:t>
      </w:r>
    </w:p>
    <w:p w14:paraId="7A86C5EA" w14:textId="77777777" w:rsidR="00A366C2" w:rsidRPr="00447C4A" w:rsidRDefault="00A366C2" w:rsidP="00A366C2">
      <w:pPr>
        <w:spacing w:after="160" w:line="259" w:lineRule="auto"/>
        <w:rPr>
          <w:b/>
        </w:rPr>
      </w:pPr>
      <w:bookmarkStart w:id="9" w:name="_Hlk14261078"/>
      <w:r w:rsidRPr="00447C4A">
        <w:rPr>
          <w:b/>
        </w:rPr>
        <w:t>Dialog om tilsynet ved det årlige forældremøde</w:t>
      </w:r>
    </w:p>
    <w:bookmarkEnd w:id="9"/>
    <w:p w14:paraId="1F63A882" w14:textId="77777777" w:rsidR="00A366C2" w:rsidRDefault="00A366C2" w:rsidP="00A366C2">
      <w:pPr>
        <w:spacing w:after="160" w:line="259" w:lineRule="auto"/>
      </w:pPr>
      <w:r>
        <w:t xml:space="preserve">Ved det årlige forældremøde skal ledelsen i institutionen præsentere tilsynsrapporten for forældrene og fortælle om, hvordan institutionen arbejder med resultaterne og opfølgningen. </w:t>
      </w:r>
    </w:p>
    <w:p w14:paraId="4D443880" w14:textId="77777777" w:rsidR="00A366C2" w:rsidRDefault="00A366C2" w:rsidP="00A366C2">
      <w:pPr>
        <w:spacing w:after="160" w:line="259" w:lineRule="auto"/>
      </w:pPr>
      <w:r>
        <w:t xml:space="preserve">Forud for forældremødet anbefales det, at forældrene orienterer sig i tilsynsrapporten, som ligger på institutionens hjemmeside. </w:t>
      </w:r>
    </w:p>
    <w:p w14:paraId="4D3865F5" w14:textId="77777777" w:rsidR="00A366C2" w:rsidRDefault="00A366C2" w:rsidP="00A366C2">
      <w:pPr>
        <w:spacing w:after="160" w:line="259" w:lineRule="auto"/>
      </w:pPr>
      <w:r>
        <w:t xml:space="preserve">På selve mødet skal ledelsen præsentere resultaterne fra tilsynet indenfor de seks pejlemærker, som tilsynet er bygget op omkring: </w:t>
      </w:r>
    </w:p>
    <w:p w14:paraId="07AC5195" w14:textId="77777777" w:rsidR="00A366C2" w:rsidRDefault="00A366C2" w:rsidP="00A366C2">
      <w:pPr>
        <w:pStyle w:val="Listeafsnit"/>
        <w:numPr>
          <w:ilvl w:val="0"/>
          <w:numId w:val="3"/>
        </w:numPr>
        <w:spacing w:after="160" w:line="259" w:lineRule="auto"/>
      </w:pPr>
      <w:r>
        <w:t>Sociale relationer</w:t>
      </w:r>
    </w:p>
    <w:p w14:paraId="78C271FB" w14:textId="77777777" w:rsidR="00A366C2" w:rsidRDefault="00A366C2" w:rsidP="00A366C2">
      <w:pPr>
        <w:pStyle w:val="Listeafsnit"/>
        <w:numPr>
          <w:ilvl w:val="0"/>
          <w:numId w:val="3"/>
        </w:numPr>
        <w:spacing w:after="160" w:line="259" w:lineRule="auto"/>
      </w:pPr>
      <w:r>
        <w:t>Inklusion og fællesskab</w:t>
      </w:r>
    </w:p>
    <w:p w14:paraId="569B9481" w14:textId="77777777" w:rsidR="00A366C2" w:rsidRDefault="00A366C2" w:rsidP="00A366C2">
      <w:pPr>
        <w:pStyle w:val="Listeafsnit"/>
        <w:numPr>
          <w:ilvl w:val="0"/>
          <w:numId w:val="3"/>
        </w:numPr>
        <w:spacing w:after="160" w:line="259" w:lineRule="auto"/>
      </w:pPr>
      <w:r>
        <w:t>Sprogindsatsen</w:t>
      </w:r>
    </w:p>
    <w:p w14:paraId="299D0F7A" w14:textId="77777777" w:rsidR="00A366C2" w:rsidRDefault="00A366C2" w:rsidP="00A366C2">
      <w:pPr>
        <w:pStyle w:val="Listeafsnit"/>
        <w:numPr>
          <w:ilvl w:val="0"/>
          <w:numId w:val="3"/>
        </w:numPr>
        <w:spacing w:after="160" w:line="259" w:lineRule="auto"/>
      </w:pPr>
      <w:r>
        <w:t>Forældresamarbejde</w:t>
      </w:r>
    </w:p>
    <w:p w14:paraId="09678368" w14:textId="77777777" w:rsidR="00A366C2" w:rsidRDefault="00A366C2" w:rsidP="00A366C2">
      <w:pPr>
        <w:pStyle w:val="Listeafsnit"/>
        <w:numPr>
          <w:ilvl w:val="0"/>
          <w:numId w:val="3"/>
        </w:numPr>
        <w:spacing w:after="160" w:line="259" w:lineRule="auto"/>
      </w:pPr>
      <w:r>
        <w:t>Sammenhæng</w:t>
      </w:r>
    </w:p>
    <w:p w14:paraId="6328D637" w14:textId="77777777" w:rsidR="00A366C2" w:rsidRDefault="00A366C2" w:rsidP="00A366C2">
      <w:pPr>
        <w:pStyle w:val="Listeafsnit"/>
        <w:numPr>
          <w:ilvl w:val="0"/>
          <w:numId w:val="3"/>
        </w:numPr>
        <w:spacing w:after="160" w:line="259" w:lineRule="auto"/>
      </w:pPr>
      <w:r>
        <w:t>Refleksion og systematik</w:t>
      </w:r>
    </w:p>
    <w:p w14:paraId="30AEE6FB" w14:textId="77777777" w:rsidR="00A366C2" w:rsidRDefault="00A366C2" w:rsidP="00A366C2">
      <w:pPr>
        <w:spacing w:after="160" w:line="259" w:lineRule="auto"/>
      </w:pPr>
      <w:r>
        <w:t>Det vil være oplagt at forældrerådet bidrager med deres oplevelse af tilsynsdialogmødet og deres perspektiv.</w:t>
      </w:r>
    </w:p>
    <w:p w14:paraId="40DFED58" w14:textId="77777777" w:rsidR="00A366C2" w:rsidRDefault="00A366C2" w:rsidP="00A366C2">
      <w:pPr>
        <w:spacing w:after="160" w:line="259" w:lineRule="auto"/>
      </w:pPr>
      <w:r>
        <w:t xml:space="preserve">Efterfølgende skal forældrene og ledelsen have mulighed for at drøfte: </w:t>
      </w:r>
    </w:p>
    <w:p w14:paraId="69A131B7" w14:textId="77777777" w:rsidR="00A366C2" w:rsidRPr="00ED3181" w:rsidRDefault="00A366C2" w:rsidP="00A366C2">
      <w:pPr>
        <w:pStyle w:val="Listeafsnit"/>
        <w:numPr>
          <w:ilvl w:val="0"/>
          <w:numId w:val="3"/>
        </w:numPr>
        <w:spacing w:after="160" w:line="259" w:lineRule="auto"/>
      </w:pPr>
      <w:r w:rsidRPr="00ED3181">
        <w:t>Evt. forståelsesspørgsmål til tilsynsrapporten: er det klart for alle forældre, hvad tilsynsrapporten peger på?</w:t>
      </w:r>
    </w:p>
    <w:p w14:paraId="67FD3722" w14:textId="77777777" w:rsidR="00A366C2" w:rsidRPr="00ED3181" w:rsidRDefault="00A366C2" w:rsidP="00A366C2">
      <w:pPr>
        <w:pStyle w:val="Listeafsnit"/>
        <w:numPr>
          <w:ilvl w:val="0"/>
          <w:numId w:val="3"/>
        </w:numPr>
        <w:spacing w:after="160" w:line="259" w:lineRule="auto"/>
      </w:pPr>
      <w:r w:rsidRPr="00ED3181">
        <w:t>Hvordan stemmer tilsynsrapporten overens med forældrenes oplevelse af institutionen?</w:t>
      </w:r>
    </w:p>
    <w:p w14:paraId="783904A4" w14:textId="77777777" w:rsidR="00A366C2" w:rsidRPr="00ED3181" w:rsidRDefault="00A366C2" w:rsidP="00A366C2">
      <w:pPr>
        <w:pStyle w:val="Listeafsnit"/>
        <w:numPr>
          <w:ilvl w:val="0"/>
          <w:numId w:val="3"/>
        </w:numPr>
        <w:spacing w:after="160" w:line="259" w:lineRule="auto"/>
      </w:pPr>
      <w:r w:rsidRPr="00ED3181">
        <w:t>Hvordan kan vi som forældre mærke god kvalitet?</w:t>
      </w:r>
    </w:p>
    <w:p w14:paraId="3E73F9FE" w14:textId="77777777" w:rsidR="00A366C2" w:rsidRPr="00ED3181" w:rsidRDefault="00A366C2" w:rsidP="00A366C2">
      <w:pPr>
        <w:pStyle w:val="Listeafsnit"/>
        <w:numPr>
          <w:ilvl w:val="0"/>
          <w:numId w:val="3"/>
        </w:numPr>
        <w:spacing w:after="160" w:line="259" w:lineRule="auto"/>
      </w:pPr>
      <w:r w:rsidRPr="00ED3181">
        <w:t>Hvordan føler forældrene sig inddraget i arbejdet med at skabe kvalitet, og hvordan vil de gerne inddrages fremadrettet?</w:t>
      </w:r>
    </w:p>
    <w:p w14:paraId="024A6D34" w14:textId="77777777" w:rsidR="00A366C2" w:rsidRPr="00ED3181" w:rsidRDefault="00A366C2" w:rsidP="00A366C2">
      <w:pPr>
        <w:pStyle w:val="Listeafsnit"/>
        <w:numPr>
          <w:ilvl w:val="0"/>
          <w:numId w:val="3"/>
        </w:numPr>
        <w:spacing w:after="160" w:line="259" w:lineRule="auto"/>
      </w:pPr>
      <w:r w:rsidRPr="00ED3181">
        <w:t>Hvordan institutionen arbejder med opfølgningen på tilsynet? Hvad giver tilsynet anledning til af ændringer? Hvad er målet med handlingerne og hvad er tidsperspektivet?</w:t>
      </w:r>
    </w:p>
    <w:p w14:paraId="4FA76B26" w14:textId="20CB77E3" w:rsidR="002335C7" w:rsidRPr="00ED3181" w:rsidRDefault="00A366C2" w:rsidP="00ED3181">
      <w:pPr>
        <w:spacing w:after="160" w:line="259" w:lineRule="auto"/>
        <w:rPr>
          <w:i/>
        </w:rPr>
      </w:pPr>
      <w:r>
        <w:t>Hvis institutionen som opfølgning på tilsynet er blevet omfattet af en faglig handlingsplan eller et skærpet tilsyn, skal forældrene også informeres om dette samt om, hvad det indebærer.</w:t>
      </w:r>
      <w:bookmarkEnd w:id="7"/>
    </w:p>
    <w:sectPr w:rsidR="002335C7" w:rsidRPr="00ED3181" w:rsidSect="00F42E18">
      <w:headerReference w:type="default" r:id="rId10"/>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8E58" w14:textId="77777777" w:rsidR="004A1042" w:rsidRPr="009F52A1" w:rsidRDefault="004A1042" w:rsidP="004B45C7">
      <w:pPr>
        <w:spacing w:line="240" w:lineRule="auto"/>
      </w:pPr>
      <w:r w:rsidRPr="009F52A1">
        <w:separator/>
      </w:r>
    </w:p>
  </w:endnote>
  <w:endnote w:type="continuationSeparator" w:id="0">
    <w:p w14:paraId="28B623A5" w14:textId="77777777" w:rsidR="004A1042" w:rsidRPr="009F52A1" w:rsidRDefault="004A1042" w:rsidP="004B45C7">
      <w:pPr>
        <w:spacing w:line="240" w:lineRule="auto"/>
      </w:pPr>
      <w:r w:rsidRPr="009F52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BH Tekst">
    <w:altName w:val="Courier New"/>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KBH Blac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BH">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7EB2" w14:textId="77777777" w:rsidR="004A1042" w:rsidRPr="009F52A1" w:rsidRDefault="004A1042" w:rsidP="004B45C7">
      <w:pPr>
        <w:spacing w:line="240" w:lineRule="auto"/>
      </w:pPr>
      <w:r w:rsidRPr="009F52A1">
        <w:separator/>
      </w:r>
    </w:p>
  </w:footnote>
  <w:footnote w:type="continuationSeparator" w:id="0">
    <w:p w14:paraId="2BFC7C20" w14:textId="77777777" w:rsidR="004A1042" w:rsidRPr="009F52A1" w:rsidRDefault="004A1042" w:rsidP="004B45C7">
      <w:pPr>
        <w:spacing w:line="240" w:lineRule="auto"/>
      </w:pPr>
      <w:r w:rsidRPr="009F52A1">
        <w:continuationSeparator/>
      </w:r>
    </w:p>
  </w:footnote>
  <w:footnote w:id="1">
    <w:p w14:paraId="7701420A" w14:textId="77777777" w:rsidR="00A366C2" w:rsidRDefault="00A366C2" w:rsidP="00A366C2">
      <w:pPr>
        <w:pStyle w:val="Fodnotetekst"/>
      </w:pPr>
      <w:r>
        <w:rPr>
          <w:rStyle w:val="Fodnotehenvisning"/>
        </w:rPr>
        <w:footnoteRef/>
      </w:r>
      <w:r>
        <w:t xml:space="preserve"> Der vil kunne dispenseres for 10-dages fristerne i forbindelse med tilsyn gennemført op til sommerferien. Herudover er fristerne ikke afhængige af hinanden.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F6C4" w14:textId="1960BB7D" w:rsidR="00CF52EC" w:rsidRPr="009F52A1" w:rsidRDefault="00CF52EC" w:rsidP="00CF52EC">
    <w:pPr>
      <w:pStyle w:val="Afsenderinfo"/>
      <w:tabs>
        <w:tab w:val="right" w:pos="9617"/>
      </w:tabs>
      <w:ind w:right="-1708"/>
    </w:pPr>
  </w:p>
  <w:p w14:paraId="37B7E1EF" w14:textId="71890F76" w:rsidR="00CF52EC" w:rsidRPr="009F52A1" w:rsidRDefault="009F52A1" w:rsidP="009F52A1">
    <w:pPr>
      <w:pStyle w:val="PageHeaderText"/>
    </w:pPr>
    <w:r w:rsidRPr="009F52A1">
      <w:t>Fagligt Indhold og Kvalitet</w:t>
    </w:r>
    <w:r w:rsidR="00CF52EC" w:rsidRPr="009F52A1">
      <w:tab/>
    </w:r>
    <w:sdt>
      <w:sdtPr>
        <w:tag w:val="Title"/>
        <w:id w:val="-494880111"/>
        <w:placeholder>
          <w:docPart w:val="F35B9CEAD520430F9BE4CFBCD5FBEC98"/>
        </w:placeholder>
        <w:dataBinding w:prefixMappings="xmlns:gbs='http://www.software-innovation.no/growBusinessDocument'" w:xpath="/gbs:GrowBusinessDocument/gbs:Title[@gbs:key='10000']" w:storeItemID="{5ECE2C83-A9E4-4781-99B9-99BCC8D57D7D}"/>
        <w:text/>
      </w:sdtPr>
      <w:sdtEndPr/>
      <w:sdtContent>
        <w:r w:rsidR="00290138">
          <w:t>Vejledning til dialog om tilsynet ved forældremøde og i forældrerådet</w:t>
        </w:r>
      </w:sdtContent>
    </w:sdt>
    <w:r w:rsidR="00CF52EC" w:rsidRPr="009F52A1">
      <w:t xml:space="preserve"> </w:t>
    </w:r>
    <w:r w:rsidR="00CF52EC" w:rsidRPr="009F52A1">
      <w:fldChar w:fldCharType="begin"/>
    </w:r>
    <w:r w:rsidR="00CF52EC" w:rsidRPr="009F52A1">
      <w:instrText xml:space="preserve"> PAGE   \* MERGEFORMAT </w:instrText>
    </w:r>
    <w:r w:rsidR="00CF52EC" w:rsidRPr="009F52A1">
      <w:fldChar w:fldCharType="separate"/>
    </w:r>
    <w:r w:rsidR="00921909">
      <w:rPr>
        <w:noProof/>
      </w:rPr>
      <w:t>5</w:t>
    </w:r>
    <w:r w:rsidR="00CF52EC" w:rsidRPr="009F52A1">
      <w:fldChar w:fldCharType="end"/>
    </w:r>
    <w:r w:rsidR="00CF52EC" w:rsidRPr="009F52A1">
      <w:t>/</w:t>
    </w:r>
    <w:fldSimple w:instr=" NUMPAGES   \* MERGEFORMAT ">
      <w:r w:rsidR="00921909">
        <w:rPr>
          <w:noProof/>
        </w:rPr>
        <w:t>5</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9F52A1" w14:paraId="12E34993" w14:textId="06C81BD0" w:rsidTr="0012191E">
      <w:trPr>
        <w:trHeight w:val="794"/>
        <w:tblHeader/>
      </w:trPr>
      <w:tc>
        <w:tcPr>
          <w:tcW w:w="6684" w:type="dxa"/>
        </w:tcPr>
        <w:p w14:paraId="45DFA340" w14:textId="77777777" w:rsidR="00706A60" w:rsidRPr="009F52A1" w:rsidRDefault="00706A60" w:rsidP="00CF52EC">
          <w:pPr>
            <w:pStyle w:val="Afsenderinfo"/>
            <w:tabs>
              <w:tab w:val="right" w:pos="9617"/>
            </w:tabs>
            <w:ind w:right="-1708"/>
          </w:pPr>
        </w:p>
      </w:tc>
    </w:tr>
  </w:tbl>
  <w:p w14:paraId="721A4EAE" w14:textId="77777777" w:rsidR="00CF52EC" w:rsidRPr="009F52A1" w:rsidRDefault="00CF52EC" w:rsidP="00CF52E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1AF"/>
    <w:multiLevelType w:val="hybridMultilevel"/>
    <w:tmpl w:val="C0224BBC"/>
    <w:lvl w:ilvl="0" w:tplc="E49E45F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FF3A74"/>
    <w:multiLevelType w:val="hybridMultilevel"/>
    <w:tmpl w:val="4F6E8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7D10F5"/>
    <w:multiLevelType w:val="hybridMultilevel"/>
    <w:tmpl w:val="979475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8C63F9"/>
    <w:multiLevelType w:val="hybridMultilevel"/>
    <w:tmpl w:val="1EBEDC96"/>
    <w:lvl w:ilvl="0" w:tplc="940E6094">
      <w:start w:val="19"/>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FD21BF"/>
    <w:multiLevelType w:val="hybridMultilevel"/>
    <w:tmpl w:val="9CB68DD2"/>
    <w:lvl w:ilvl="0" w:tplc="940E6094">
      <w:start w:val="19"/>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8676690"/>
    <w:multiLevelType w:val="hybridMultilevel"/>
    <w:tmpl w:val="99CCA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7A5ECD"/>
    <w:multiLevelType w:val="hybridMultilevel"/>
    <w:tmpl w:val="3AEA7C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_Pressemeddelelse_eDoc.dotm"/>
    <w:docVar w:name="CreatedWithDtVersion" w:val="2.4.014"/>
    <w:docVar w:name="DocumentCreated" w:val="DocumentCreated"/>
    <w:docVar w:name="DocumentCreatedOK" w:val="DocumentCreatedOK"/>
    <w:docVar w:name="DocumentInitialized" w:val="OK"/>
    <w:docVar w:name="DTInsertedLogoName" w:val="Canvas 4"/>
    <w:docVar w:name="dtLanguage" w:val="da-DK"/>
    <w:docVar w:name="Encrypted_DialogFieldValue_caseno" w:val="YpuP+z3wlwIMdjXaIhAPBW88WNCx65Zw5ohBxlOCw1dEYD42PAaZXLarlqhLGqUg"/>
    <w:docVar w:name="Encrypted_DialogFieldValue_docheader" w:val="YpuP+z3wlwIMdjXaIhAPBd2nSfEafAhRftS/405XUgxrq6VHovmZNnrVQPg1zbTMA7RnCvRcrAPdELJmtPq50+AHHHpffV8byYW7Tusuuskyr7kRTV/GCb9R0UP8TiltBzDA071dU/ZtaZuMpdaLfQ=="/>
    <w:docVar w:name="Encrypted_DialogFieldValue_documentdate" w:val="YhhNG7/8n0p1tm6bEi0uPg=="/>
    <w:docVar w:name="Encrypted_DialogFieldValue_documentno" w:val="YpuP+z3wlwIMdjXaIhAPBUfb4TT3Es83gpKgQXCvtxZR9Dm+VLsV/l1DCIOT5lwg"/>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i291fe674gLBVayG6cbNJO936nxWMxSe2LKp9qm+nEI="/>
    <w:docVar w:name="Encrypted_DialogFieldValue_sendercenter" w:val="B5pzoYV/6okZh0bjEKLi/Rtv76oHS7XaKOVF7oSEPGk="/>
    <w:docVar w:name="Encrypted_DialogFieldValue_sendercity" w:val="SyZzQEOp2yPSNdRrFUqt+g=="/>
    <w:docVar w:name="Encrypted_DialogFieldValue_senderean" w:val="ycE8r2aNyYQjSXpbj8Rmnw=="/>
    <w:docVar w:name="Encrypted_DialogFieldValue_senderemaildir" w:val="m+P93XlGQfTxnvV3vwTXKA=="/>
    <w:docVar w:name="Encrypted_DialogFieldValue_sendermanagement" w:val="2l/UuXNF4FuZNWQGyfm2OSTPdF4tLnX3l9HtbZopFXA="/>
    <w:docVar w:name="Encrypted_DialogFieldValue_sendername" w:val="bcYdqdiEvcse4qMBMHwLiKaervl1YAjC0wSVOqECp/w="/>
    <w:docVar w:name="Encrypted_DialogFieldValue_senderphonedir" w:val="efM2Lj/CbVIM4pGZzw4clQ=="/>
    <w:docVar w:name="Encrypted_DialogFieldValue_senderposition" w:val="3EqQc4IsHXC4hk4vjIXLrKv/3VLd0Y15cUfUU4Lh47E="/>
    <w:docVar w:name="Encrypted_DialogFieldValue_senderpostalcode" w:val="DGeveg2WFsX5yz22H5eTSg=="/>
    <w:docVar w:name="Encrypted_DialogFieldValue_senderunit" w:val="yoSQwBBPlWlb6EoHsVqbXhYUTb9V0hTl1cIda9q7Oic="/>
    <w:docVar w:name="Encrypted_DialogFieldValue_senderweb" w:val="jU1C8PmGDHyEBfGTdI6gxw=="/>
    <w:docVar w:name="Encrypted_DocCaseNo" w:val="YnrXbVsyaf1R0IP1RGNCTQ=="/>
    <w:docVar w:name="Encrypted_DocHeader" w:val="u7LR/JF9u5O5GExZMmE0a92CmZnEZHZP1ux/euv0l/JnyqerxSGugiN1ZhVfylX/+FnqLcw83xdeLGJYMcAjdGuZTuCQ6dXWl1BGtNun44M="/>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EiFTSoJ6nnp76ktqUtioPRx21/gmtV/Krx+N1qrLKHrbNPUEHjIWQpRB/hSD0ESXGS4iS1MZ1fnXuZWT/upzajdoUpj57kkLS7GTQoz1MercA7eKHP2Rl6ElEMKT0NnrlZ0OEM7yiw8GxWE0nkUAdpFlcsZR3qDFlDcm+Ua8jHqI06oR3+Tdbf0dIqrqESy6Gom67puKFQD1SFAA5DWPy9"/>
    <w:docVar w:name="Encrypted_eDocDataDocCaseNo" w:val="vj4euW7RqX8/r1NqB3lkkoNG5ErvsUzdVInpXmSFqUEfltdYJMGqMq/Qf5mzkBFtiR32Grf4XpOdcsD3TinL3C76v2SW0ic7nU104i9/KYytUpR1EJsfQdcz+uf7z1niVY05QTsd2WGxRYedc/NeJS9x2qsOkYo/v0z6OS3Zg0X+7R90Ys8uUUOxcuArnsvcpdGspqtPFbpEkfsZnSMMcbKtR2SYqgkgOsWCIYp0UP8aXjy5QYPBaLlGvfsMYfcwVrd9UoRwXp6T3/7k+U/hypebl6/CU7Bpj8pec5h0Wc2QLxXninYzQHhCfN0VJH9ZahOD/7UzyFSyzF+Lf7zyxxTWY7Xk6R265FJKxJhShOE="/>
    <w:docVar w:name="Encrypted_eDocDataDocHeader" w:val="vj4euW7RqX8/r1NqB3lkkoNG5ErvsUzdVInpXmSFqUFO2xXSEPKvgiNddI2iwLklYVg4L+6PFP8TSjrJn23aa+/cAwy2+XLSghx3ndnIK+NxT3z7qJHnIsQ7dG6Lm5LxBuvHhyekxXoLLpHlpdi13VxjAi8UA7hDLQ+2CHDM2NCHF2QTaen3XPCRt9ZbZvRajM4OnP1Yda149adDpxqZ/Evc24vNyQN1Z44GzieewY//ZWmAd9hhYDFBhpNMkgMEapKIyaCd4AVKJREekkE87YP3pMSj4jd3UU/txe7XjJ3rwBBCQouHnAqaMQD+wFO9fJ7s31EEG3mTvnl8cl9ZU+IYNXsJghXHB8bPe6WHbe3TdskZKJaSYsrBWD047P1O57Yc+c7MI/VnXWyu3fBKBOsEMnFilYRLRvpHg/HY5eY="/>
    <w:docVar w:name="Encrypted_eDocDataDocNo" w:val="vj4euW7RqX8/r1NqB3lkkoNG5ErvsUzdVInpXmSFqUGKip2brySdyivUXlijjquMs/QbKDiHTR1b/lGkpO9HitcVQ2Yh1Gj4U/Dpq7LNvcdsq1rc4zGXRdi+Hq7Ix5Tjy91YSWayTkJP8TjS6solXnjS4l7Dtz17mfBbJHz34e93avIQ8RI7KmcFcmjDSZh1ObRrQ2YhESVUw+5m/I8kj0dXwC0e7xZ9eYwXgyqHJBk4DkYCcpBqQjARvYKr5VWX5t+vFY4sS92d7ZRP4rm0mHU9Av/0BbzkFr2+IenoVj9tjZh9DCEuWA1R/IMVxMzfcQao7zxUGOzrq+YH2sBPq/3Up0Hz+ZvRILn/CeX7oOc="/>
    <w:docVar w:name="Encrypted_eDocDataDocumentCaseWorker" w:val="vj4euW7RqX8/r1NqB3lkkoNG5ErvsUzdVInpXmSFqUHKAr0Riwo/6/nw00rZiswVAk3P5eYC0zEg9e4b46oBF+S891ADfoRPbSp7vETXCdY53hwYekWpiNma70HYc84z4GAsKuTZzsCl8kV47+4F8yUTKasngdMzUyYLxTHNhlQxqF4N5uW2pUyGp5h/1WaK0a2KPGfoaCTIf50UZS1IumLT6WLx5zp4pjT4iDbgwEvymh4urHN6tXyoAcEFDeQnhrLfgO8XRzPPgmvvNJkr1t4QTKeCjRbtvei7FCFTaKPTnNYU9VCEzR1/7W0IlPHivqWSNvHFqctrS9LWgNUu+u1XasX/m4rfWX2ApFhiabI="/>
    <w:docVar w:name="Encrypted_eDocDataDocumentCreator" w:val="vj4euW7RqX8/r1NqB3lkkoNG5ErvsUzdVInpXmSFqUHKAr0Riwo/6/nw00rZiswVAk3P5eYC0zEg9e4b46oBF+S891ADfoRPbSp7vETXCdY53hwYekWpiNma70HYc84zHPITYZDKbp2GRA3EmMFIQlCpMcESaXdDCSVdZmlDzQ3RRVgYcOUebZ09M6/3rYM1x2tzk/sfZSLre65NtMHGVI5+arsbrffMgQepeuAITkDwLzqXVjA1VYeDW4jvChoXYwKW1t/FORm9njxThmIwL5UOwfG0hAOk4wMCa2UH2/AqJW8h+pwcAy02/h0ITevvgP/ruxAXmf23+99yBvHT1SGc21qXUKYbCmq5+a7I12Tx6iAjj9DQJpqR+mf8RXlb"/>
    <w:docVar w:name="Encrypted_eDocDataDokumentetsModerprojektNavn" w:val="vj4euW7RqX8/r1NqB3lkkoNG5ErvsUzdVInpXmSFqUGp6yckNvuLmHKFu1+SQblRro4zj5DN/0OLiunA+Hdsvez8U8f4VdU4CqDVY8mSWXF9WB1/Xzj5G1e2KY1EXC9PJTUJIn178FwEbnrciz/NlMD4hBWiwiajwSW1H1A5AVuie+m9uiXc42agv8qAOu9Vcxw5gtNUmU+JJvHxyzCp0mpsu/3oRRHnQ+p1Z/fI+y7DnZ/BW904kMnCBwG0tHSESml4gEUvCoO5fWY9HeKevsxku6Yn3ID0WXnzmC3hnLEM2EDcaBoAlU5XHYt7qJdO0XrhXt4uroxJAlhaivNb8q1XYJdMMB9UZ53UYxNu2XA="/>
    <w:docVar w:name="Encrypted_eDocDataDokumentetsModerProjektNr" w:val="vj4euW7RqX8/r1NqB3lkkoNG5ErvsUzdVInpXmSFqUGp6yckNvuLmHKFu1+SQblRro4zj5DN/0OLiunA+Hdsvez8U8f4VdU4CqDVY8mSWXF9WB1/Xzj5G1e2KY1EXC9Py6+FgR3On9T1RYi+ZZWEzLcp7IiNeco+WOp5T9BIj/VYcwUDb/LUHguUo9G7qtGq9QbWzGMsaMNwvIIVGWKc5wcnkmRPrawEnJQwhLl79vG9ASbcPvQLJ1ubnpeXprS8AMJyF6UK4iRBbZHYYMLa1SNfvCviW7w7k2On+brqGdo7pM9H/Au3AK/bLrGyE6dmUbcPxYVgpqS9Z7DBmH88PApttYqMwLanrohD6WUh+RU="/>
    <w:docVar w:name="Encrypted_eDocDataDokumentetsProjektSagsbehandler" w:val="vj4euW7RqX8/r1NqB3lkkoNG5ErvsUzdVInpXmSFqUGp6yckNvuLmHKFu1+SQblRro4zj5DN/0OLiunA+Hdsvez8U8f4VdU4CqDVY8mSWXG5BPS4t5j6qkzCCd8ojR5ANhsp4aO++PLssUfBkQudSQABzsbfKGBrYvzkRjlYvIoXvJeBY8fmumTcvN0scyT4HQsmuEspYc0UHaZUGRHk5ox+RXwhvoBZ2f2f2GIF22k/NwPgEI9dPnxy6kXJORJhYpfEz+a8wekeJEFPafRElM8RBis8UjLssw0+UZAadABiDvP/ek1Fci30DjjyJzpASOKfL0felRwE3OcA+iATpCCm1RVryioFfvLQKIYomww="/>
    <w:docVar w:name="Encrypted_eDocDataDokumentetsProjektTitel" w:val="vj4euW7RqX8/r1NqB3lkkoNG5ErvsUzdVInpXmSFqUGp6yckNvuLmHKFu1+SQblRro4zj5DN/0OLiunA+Hdsvez8U8f4VdU4CqDVY8mSWXGfCkd+yppC1h5aIeIpE4lWA2DFmE9x4Pml620fYfsbnbs0f42fzBD17g2B86nr6Kp0kaHHTPnLZXF7Nv63PcUkDsQ3fngtJ4tqoP7tEiY392EL2Y6z2UOFKomJ+reqsVPjmkuZZoKDvzRy8J7YWyFJxsO7RdDOc1URzgLo9QVUCTxVNe2V1wl/gO9hNBzN3/0fqH0MV+QfZOsaOgm0qHHMhdeudo4cykqKorGlZoKlcCHItuqAufjxDPZK2IA3lHM="/>
    <w:docVar w:name="Encrypted_eDocDataProjectNo" w:val="vj4euW7RqX8/r1NqB3lkkoNG5ErvsUzdVInpXmSFqUGp6yckNvuLmHKFu1+SQblRro4zj5DN/0OLiunA+Hdsvez8U8f4VdU4CqDVY8mSWXFFVTovPiJEHqF5sMF2KoQLW3aZRPbGGge/4YnkelsYlAVslhR91PxhGM07qW2gBQ0dJx0qOd4G+Pj9viVGH2pjA8jyJWbD/rjdv6pDSIoTr+P+l01sV0L+IRNeQuT/dIFY/EAIcMiiWRfXW62zDbnXaVNSPlZYH9QU+4Dhq6hqVPs69Tj4QUxVS36EnQkJ4oeGya242GLBccZn5pdd4MJfQyCE3+oXlyPoMw3DBAfJPA=="/>
    <w:docVar w:name="Encrypted_eDocDataPropertyNo" w:val="vj4euW7RqX8/r1NqB3lkkoNG5ErvsUzdVInpXmSFqUGp6yckNvuLmHKFu1+SQblRro4zj5DN/0OLiunA+Hdsvez8U8f4VdU4CqDVY8mSWXEBI5BtMqAsnugUcNfEHQZIyaCm7btfxtgJIF1NbDAud3hgP2TEFNRUQgSg0T7TMMIfi/rgBrqqOr3HxGm9kz45jamMJ+V+vZ1Q8i75TfPl6tRGg2bViVpvtHLtYWqkTjgOIBWzU97kvzWUngmxc18kHngM3rzMwrQQXOnWw5aarCn6/hPOhQkTypNNXaS95nbmF7aehrXBfLGJvT4jssFlyMuc8hzUA1+GnxWsyUGJTUm1k0Z/VXGo510vkW32DxDFRPizQdOo4PEnIXhJfN8E+8OABBtrp9xGnHfnYse1VA=="/>
    <w:docVar w:name="Encrypted_eDocDataReceiverAddress" w:val="vj4euW7RqX8/r1NqB3lkkoNG5ErvsUzdVInpXmSFqUHq6av5ctLWTwqaR2Nl8f9sbj8Xm3uDHt8uneF6PIuLgLBLT5SExjA3ET9JQIRrEDd75x8lANeQ0OHEJlwVam7Ay/GKxYweru+vD6lI2nesgvXF8wQnr5S70LDIClII1/vGst7nr1+Th3lueTe6qeBsCocli9WFOoLAMwgxwKGdX5NVitMaikIw62m6IAKUHp87/mIyOCn7opo2YkZ36tH0eyzCsE8O8Oftq8FvFBBRDOuQMceCwk92eQmWu+5j20j1xOAXxlFcEaww7GR3z2WVba0VPSJYfU/pUYYzC7NEBGusTD175PuE4W46p9+GCqw="/>
    <w:docVar w:name="Encrypted_eDocDataReceiverCity" w:val="vj4euW7RqX8/r1NqB3lkkoNG5ErvsUzdVInpXmSFqUGp6yckNvuLmHKFu1+SQblRro4zj5DN/0OLiunA+Hdsvez8U8f4VdU4CqDVY8mSWXGYntwY87aWk/x3Y8pet5XnYMdShOmx/jN9mqZNOp49lbfg97tS2h1tDt9EZfZGs0LkiVQRghmTwkyW25X6vBnuSJSlG61SQtq+ni94iPEmBgfLlRLRpop8tNb0VTqV14dZRwf8cR2s9nmED7bmRXOuQZj46JuhzZYl4qFCyMKHeDBYXLDRXGU47OHsW5SqY3UPnQruYXhuBn+UidQyLF9A5nt2jg4tPFJZ9HKlvM99gqD2hT2n5xehhTQcfOikI2k="/>
    <w:docVar w:name="Encrypted_eDocDataReceiverName" w:val="vj4euW7RqX8/r1NqB3lkkoNG5ErvsUzdVInpXmSFqUGp6yckNvuLmHKFu1+SQblRro4zj5DN/0OLiunA+Hdsvez8U8f4VdU4CqDVY8mSWXGYntwY87aWk/x3Y8pet5XnPM1npUqTqgJ0/BOzeoAwrNilrkR10nOZosv25xiiY0EzXMYjmiSVS/NSuikZTGFTY1FVsKORNbg5CjPHSnvldZFsRe67Bb2m1wq1O0jsg9lAvTgkOAasQKp+SSywjbb1ZPsiBsRciWibLNYd1Pc/1PXXft0EF3gXC2RN7VsH3cth6OmSowZpo536E7854e+iVQDD0vNA9FAwZ/pUHaPbUh1bDQmmhj+nxggKqBedwh8="/>
    <w:docVar w:name="Encrypted_eDocDataReceiverPostCode" w:val="vj4euW7RqX8/r1NqB3lkkoNG5ErvsUzdVInpXmSFqUGp6yckNvuLmHKFu1+SQblRro4zj5DN/0OLiunA+Hdsvez8U8f4VdU4CqDVY8mSWXGYntwY87aWk/x3Y8pet5XnhykGwmoptlM8LpfUWQTrA1zYjESP2n3bIgi7nlp9wz3cwvrLobIGZ5qDYls5E+8vtW/1WpfWCTs9HTsKRHOWoYfG4f2qz8t1bc++m1Y8/sU0Gr/RA8oY8r2QNM8F1jBkGPaDQyZ3e6fro8N0U3ip4UzhMs7tZpAUvalS94/Nyt/MFx2E9HbQy2ui6pgiAAhCxZFyr8JiqWbQirKM/UZdgSqwQ8Iv7ZZ2W4L2/9XPfhw="/>
    <w:docVar w:name="Encrypted_eDocDataReceiverReference" w:val="vj4euW7RqX8/r1NqB3lkkoNG5ErvsUzdVInpXmSFqUGp6yckNvuLmHKFu1+SQblRro4zj5DN/0OLiunA+Hdsvez8U8f4VdU4CqDVY8mSWXGYntwY87aWk/x3Y8pet5Xnz5s8TdHBF3Hy4viS10canTRBGjC0Ag03intpQ5p3GR+swxuVcZI29QmwUeoAR6ByZbzVxMCujTbsYUdmsAu0Ej/fEMJw5CBZtdv5MvdZvn5jo8luMpjNJ0zFXANfmkh8kpUVDiNGAiOC0RImsoql4mLUef7VL4yzXQApkPHn59VIPCZQ41LcgwIM/nsvQbxhs0lyqxUJlUh3SzStosTr15KurOzL7O8GIT9YU52b/0JIxcaZ7+gPT01n+sEK7RFX"/>
    <w:docVar w:name="Encrypted_eDocDataSagensKontaktAdresse" w:val="vj4euW7RqX8/r1NqB3lkkoNG5ErvsUzdVInpXmSFqUFNPTr3NzzwNtsDNudIzMdPXWDbBAFgShV6lVzOblvt5J0PVjUxiz7OduZ4fu+CrPa8YifQodiGF9KIpRJov2qXH2VWbSVmqOeAZpEQMmPL3zNy4MWFMZCEiRDHxE+1Rc7NKqgN7XaWnyp+fhVn+x4j3Mq5W4PL+dHjasC5LmASIUeW8aXAVitDwLWsf7TTME0dgwQ+O2yw4tafUkhxhSgHkAfn4U687lUZ20uXC/NwEYSrcFmK1nYFzgiSwCn8yO8JaFas1ZgX3uYgr/X2zppVdi1OPQyuvDymduE1mKP0O715+tqTQr1fVXW2udD1yeVoQhKz92okYlrUBi0He3Jf1Gt3dkWBCBcjsY4jBMyI7xAcMrscLjG9baDdHkLJQIY="/>
    <w:docVar w:name="Encrypted_eDocDataSagensKontaktBy" w:val="vj4euW7RqX8/r1NqB3lkkoNG5ErvsUzdVInpXmSFqUFNPTr3NzzwNtsDNudIzMdPXXjN6EBI7G6qaJP/uRVuCBOTTuwlViS2ksyEZ0QbuTmvk4ZcyzXmBf71lgrw3/Cqg12QwCzkv3HMV15AjLuvJtOdEg3zSHfQS9avBgE+FScGx5HnW9jxgHj8xxShcxy9S3lnk4UYfHyrQuQomRm5nalM+Y2zMEXlQNgEzWDOiz/PJ3OrVZ7vlWo/06zw6ZngJth6wPm3LDsSbrIg1HLwCQbWxpzuhK2GafNunn5VBJSbsYaN+Wc4fgnIwzC4sDZO82PLUvEAgVRaRFGBnhu1/XxvRivcDpv/4eRd9Cxx2aFUGzUleiG9dkFmtZ9gCK4MSJ2ruiTtDVh5jA0h2jKxxw=="/>
    <w:docVar w:name="Encrypted_eDocDataSagensKontaktCPR" w:val="vj4euW7RqX8/r1NqB3lkkoNG5ErvsUzdVInpXmSFqUGp6yckNvuLmHKFu1+SQblRro4zj5DN/0OLiunA+Hdsvez8U8f4VdU4CqDVY8mSWXFACxjUXq9IJPJvxlo0nHtL6nabY+z/8bvrcyjkjL5CXwKrUDGAlGQay5rv+q6fNQFf1NSeDU04+elwNEmrLyP9UHJXG+iw8UG4JPRp/t/YzNB+LJ9ClEiOo/SzJ+4DQrucbMGz8nu4qg+VEQH/VwKBaNzbxMnEEeksZj3T7ID7bUqB3bYSdj9SgocZp0a8sVLZSFOH6ANoC+C56c3Jxdy52b4yA1F8CuLB5tgoCPeigxAIzbeXmq9AAGSiyUYRjdjDP2gXVqhEWIqeWDyNKCjv"/>
    <w:docVar w:name="Encrypted_eDocDataSagensKontaktNavn" w:val="vj4euW7RqX8/r1NqB3lkkoNG5ErvsUzdVInpXmSFqUFNPTr3NzzwNtsDNudIzMdPijzwWy4hDYGotG78tUHYB1vi5vtGbI5nUKASDsDSs9CnKGMtpngKwFI2tTifsAVY0Ladl5ClpL7wKrQhyjY37ekERvr+rsNXdHJj8cldoPbVGq5rXBGO3OFPCSm0XKmVvAiFfVIV+8aQ+IhsfZfMyQEz+97otx74s1iZOiPW/rqQDrO3FLOs0RqDFrJwgFDgS6ZmjJZFB3UvjauzWaJjEDTQqY1yeKJA2LMldselkzj7CkfefANQ8TDLDhUid9ZB32oeWV1MWEkS9a6J+oiEt1oLkQcXJ3SasznjhguRQWf2RXQHBcmPnhGsFRMpVnnaic/DibG1mmTMqvjdLH77Fw=="/>
    <w:docVar w:name="Encrypted_eDocDataSagensKontaktPostnr" w:val="vj4euW7RqX8/r1NqB3lkkoNG5ErvsUzdVInpXmSFqUFNPTr3NzzwNtsDNudIzMdP5CRTFkAu5wrN1f0DN2GSt6myhMKwrjiXabV0PeK2ihGQxQuHZ4VhDHzZQrUmWnQqTyv8xHWaEx2oAp8wHDZUgatdmJjp39G/9djLqX/bZsyke4N7mwRdyxz3ad98XX6fzNzCYwoXaQDxZUgTxhAqHxqNkt42am3+9kqKbxyKlZAhqvdmE0CbiztB9l9BAoMdEbiOst31+jzmq9jXM8/ufteYlWL0QlT4EuQ2NrewYmALVxgfBePyr/UgouGIF1PqIRZ92OKZhkaZsAK3mFRZrxLEZ512R/Rbd11TjvpJ8AijAlyv/kMpNNne0F7/ided40PBNamZf9LiRzh9TIwu7rARFy5nvP5sKWTxx8H3+Ww="/>
    <w:docVar w:name="Encrypted_eDocDataSagensKontaktPostnrBy" w:val="vj4euW7RqX8/r1NqB3lkkoNG5ErvsUzdVInpXmSFqUFNPTr3NzzwNtsDNudIzMdP5CRTFkAu5wrN1f0DN2GSt+FphhzmBcBJ1SMv4Cm0bsPTz8hkKxEWvkEiD4gb09q0jdDNuwJTn/t/pv7un9R5q2ogSQj/w8ZlnWw3VOOM9wbBGp97xWktE/D+kvV3X9+UYi3cbydGx+m0Ynl8kY3yeXfISlXpz/yB1AfBXKGhyopRNaDMBV5ddWmiDxpQ8Tbi6hiKpFabHraU5PsPiW1DcNgrtoFcyIAHq4D4geI6WH952BdxfEZ0UjJbXX6GrzElPUJqypSLnvtiZEppsFdzMtuSj/xH6tlcpy43Og0yTLpjGS8JNImGbPj+LaLJon+Zx5Y46cudCU3KgU8kkszDqo7SHWWmd8FU+kEnuNwWjbg="/>
    <w:docVar w:name="Encrypted_eDocDataSagensModerprojektNavn" w:val="vj4euW7RqX8/r1NqB3lkkoNG5ErvsUzdVInpXmSFqUGp6yckNvuLmHKFu1+SQblRro4zj5DN/0OLiunA+Hdsvez8U8f4VdU4CqDVY8mSWXFvZVZtbBGAb/IKtLB8Jr4CDxWLzqTHRLiha6RufXadcuEWOJoOueWFYzsk8xMO8uQ9MeMYRhith4ZkQG0ZGcymRyafeTM0VPsMkxdBwjuCgQZ8sCcmHWY4bWhb4EOrEOXGR5/lZapLSzQd6807edxOg1h/7kH+WALJovz6vQOcDMuf3aeKmPOmS4cSKN+03IydoNpqtTQDBFa46JiVcb3rNisjsI8XfcNG2W9qWrRjxlod8iITHxcrwJpKQ5Denj0="/>
    <w:docVar w:name="Encrypted_eDocDataSagensModerprojektNr" w:val="vj4euW7RqX8/r1NqB3lkkoNG5ErvsUzdVInpXmSFqUGp6yckNvuLmHKFu1+SQblRro4zj5DN/0OLiunA+Hdsvez8U8f4VdU4CqDVY8mSWXFvZVZtbBGAb/IKtLB8Jr4CdEw/8jBAFakNx3Elve6zk3P/OPtz3+HwqDW4bFoT969I4fyQCLys3v7guYRsYbjbr3H2vH1oKF9QuPmUcNM0ApUBsdG+f3PH/jntX9jO8I/xkSJl4Yy78hRfbrOBwIjl0d05DJRhACy82oPBTDtvdN/FuHI3Y4oQEUJrU94Pb+KxT24FcRMqi2sTW4vrYX/msR5l+KLJXXoQpNErRSFVY9day6FmP8xxx8n5NjH49h8="/>
    <w:docVar w:name="Encrypted_eDocDataSagensProjektnummer" w:val="vj4euW7RqX8/r1NqB3lkkoNG5ErvsUzdVInpXmSFqUGp6yckNvuLmHKFu1+SQblRro4zj5DN/0OLiunA+Hdsvez8U8f4VdU4CqDVY8mSWXFvZVZtbBGAb/IKtLB8Jr4CMMBaMtBywMwVq1l+OurM9MH1HkaeGDaapTls/n11xhvILS+aP0ifZbxlj/fcAiA5VNSdeVQA2+uINqu4a/ZEIbSMNOdKXVbhGaNxAwYd8TaZic4ozKBLAthOKabhJZSuxXO74eH1ub02PPxZwM/XGbvVASXY0hyWp731qNAsD2kXBVw7dgTO4yFYdU7JXzeWpfMRMilxts9l38kOPTZQmy6o0H+VJR8bD1svpGd6hSs="/>
    <w:docVar w:name="Encrypted_eDocDataSagensProjektSagsbehandler" w:val="vj4euW7RqX8/r1NqB3lkkoNG5ErvsUzdVInpXmSFqUGp6yckNvuLmHKFu1+SQblRro4zj5DN/0OLiunA+Hdsvez8U8f4VdU4CqDVY8mSWXFvZVZtbBGAb/IKtLB8Jr4C2dAEwcSn7BWfof8IW7+ONlIqcSm15o5WjVFWqsFgGPBRp4FYWdXylrHe0Nh5ZprC2I7d7r6l34/7BrfRVm6JmnFSe5BQ92ZgclO6ya5eFrUdytWbuksudY9LY2oGZZ0q0sQPuKi95Kpu80+Huyxsr/QYvhfTT+xwN0Ok8JwL0HWs0t6njq59VmV0y/2nm830pGOhstRPVbfI9CGAq+fGfRbw+MwpeJYi7UvSDw3/XzY="/>
    <w:docVar w:name="Encrypted_eDocDataSagensProjektTitel" w:val="vj4euW7RqX8/r1NqB3lkkoNG5ErvsUzdVInpXmSFqUGp6yckNvuLmHKFu1+SQblRro4zj5DN/0OLiunA+Hdsvez8U8f4VdU4CqDVY8mSWXFvZVZtbBGAb/IKtLB8Jr4CO7DmI+Z31ohKdacC+6jjehrdoSeSVn0ibYLtCkzgCDOkQqx2x7UZlvQF9IyRXQmEYqqG1MbhSlu9ePLn6velQkSVUW7DgMLyBZ1G8oHGY7RLaHuaK8mYsdsrCvQphkqLm0IJfTtby/Wkl1z5PeOCpjlKSuphR2zCGEN6dX3qdKk+C7ttioabNZ52UXQ3qK2vaO0DO3voZFTsByxvHGagDQbdWS3hWRBscJtIf/Y8oUY="/>
    <w:docVar w:name="Encrypted_eDocDataSagenssagsbehandler" w:val="vj4euW7RqX8/r1NqB3lkkoNG5ErvsUzdVInpXmSFqUHKAr0Riwo/6/nw00rZiswVAk3P5eYC0zEg9e4b46oBF+S891ADfoRPbSp7vETXCdY53hwYekWpiNma70HYc84znmj5CNwclGgi8VSXUT28mCJJTAbOmLaOr+JF65Vnmmz+6MXZlYdIDF7NyrU3Abu6lsqFKJQeST9+uY4/nCt0wr9HMSPinIOxQt7C+bVUV5y+VJR4usjPIeuUlhwUT18WiGuNy2XuYB6GccgkX/AN8WxydmQtfUxcHFaPw2ugtA8FFaifiE1ED5PFY/VtuXhLNx9WIK/yUfOhP34EULSIvlgPZs6dSsj4YEBOY3oxN2JrqVGptDVddNi8NzD8NH0l"/>
    <w:docVar w:name="Encrypted_eDocDataSagensTitel" w:val="vj4euW7RqX8/r1NqB3lkkoNG5ErvsUzdVInpXmSFqUGVFam5ga3jO5HOqJndxM1jYjHaQuBJQPolafVS3pnsVPjdC6Lp+OD6E49Dvg6IRdQAfdzOGVDCmEojNDF09rlKE8y+DWc8guSg0zuYcJ9C8atgHyqZnfYgRzachfa1d/x1/RAIkZbHUe7jMJxLW+PgBNYG9ssUZ97ysyc5nxSM7w3C3VQ0MQs3Q/gfXbXS7kJ63/bJgvl9MnqOINMIwosQj8CmO97lP783ZJn8iIknf0+DX+uNAqJItBonF1UdjxYAWYV+Lcaeyfei/vixfqOR/3g/gN9IBqh2EeGkMQ+kmZCH0d9nrZOgWioq71K+4e1CSuvxJrzgDmFsO7bQkezUMux1g8opnSr32N3NbS1Zw/5i+BSbsyGX6iY/rs6sD+ktCSXhTCRtx8EIlqpvpkYXv8teqJfnkZLpoWrtDGvXmg=="/>
    <w:docVar w:name="Encrypted_eDocDataSagsopretter" w:val="vj4euW7RqX8/r1NqB3lkkoNG5ErvsUzdVInpXmSFqUHKAr0Riwo/6/nw00rZiswVAk3P5eYC0zEg9e4b46oBF+S891ADfoRPbSp7vETXCdY53hwYekWpiNma70HYc84zDaEjxCUplsRjtAIT2lIlPDQcdAHKlJach1d+RnWbWuRB+kyRiwtD0h/WYCzf1glUnMgamNTm/jCjDF3/BzGRohHbRmlmOVBuirX7bRgzwJ7gIA6pRVFanOHyy40y4Ld4wT7NJ4FbE6frQ5qcFWjRem2Zx/wkIckDFy2foO9o+M9ux/Zi9dv1v8/Bnkd6QLFk8FhUzYKfdUHVkuOGjllQGfs2ZnEvZ8lzyijy8w9pe5Ca/CNO/yXILR/PlDuYCS05FkfARU4+Q9Dn73b2H3szYA=="/>
    <w:docVar w:name="IntegrationType" w:val="EDoc"/>
  </w:docVars>
  <w:rsids>
    <w:rsidRoot w:val="000020CE"/>
    <w:rsid w:val="000020CE"/>
    <w:rsid w:val="0000236D"/>
    <w:rsid w:val="000200F8"/>
    <w:rsid w:val="0004636A"/>
    <w:rsid w:val="0006663E"/>
    <w:rsid w:val="00077EA9"/>
    <w:rsid w:val="000A66C3"/>
    <w:rsid w:val="000B5581"/>
    <w:rsid w:val="000D12C9"/>
    <w:rsid w:val="000E12FF"/>
    <w:rsid w:val="000F6CC7"/>
    <w:rsid w:val="00120B32"/>
    <w:rsid w:val="001400BE"/>
    <w:rsid w:val="00156B59"/>
    <w:rsid w:val="00163799"/>
    <w:rsid w:val="00165F6C"/>
    <w:rsid w:val="0017328A"/>
    <w:rsid w:val="0018216F"/>
    <w:rsid w:val="001A3969"/>
    <w:rsid w:val="001C0E0E"/>
    <w:rsid w:val="001D0593"/>
    <w:rsid w:val="001E1BFD"/>
    <w:rsid w:val="001E602D"/>
    <w:rsid w:val="001F524F"/>
    <w:rsid w:val="001F7896"/>
    <w:rsid w:val="002335C7"/>
    <w:rsid w:val="00241F26"/>
    <w:rsid w:val="00290138"/>
    <w:rsid w:val="0029601A"/>
    <w:rsid w:val="002A4EC8"/>
    <w:rsid w:val="002C4685"/>
    <w:rsid w:val="002C778E"/>
    <w:rsid w:val="00302786"/>
    <w:rsid w:val="00320D2D"/>
    <w:rsid w:val="00321C61"/>
    <w:rsid w:val="003368C1"/>
    <w:rsid w:val="0033749D"/>
    <w:rsid w:val="00375533"/>
    <w:rsid w:val="003775F8"/>
    <w:rsid w:val="00382774"/>
    <w:rsid w:val="00394324"/>
    <w:rsid w:val="003D4CA8"/>
    <w:rsid w:val="003F25A0"/>
    <w:rsid w:val="004368FB"/>
    <w:rsid w:val="00447C4A"/>
    <w:rsid w:val="004A1042"/>
    <w:rsid w:val="004B45C7"/>
    <w:rsid w:val="004C742A"/>
    <w:rsid w:val="00515795"/>
    <w:rsid w:val="00544A89"/>
    <w:rsid w:val="00557843"/>
    <w:rsid w:val="00560B52"/>
    <w:rsid w:val="00560CB8"/>
    <w:rsid w:val="005613D1"/>
    <w:rsid w:val="00562A1D"/>
    <w:rsid w:val="00580266"/>
    <w:rsid w:val="00583239"/>
    <w:rsid w:val="005B01F8"/>
    <w:rsid w:val="005B18A9"/>
    <w:rsid w:val="005D5C8A"/>
    <w:rsid w:val="005E643E"/>
    <w:rsid w:val="005E6D83"/>
    <w:rsid w:val="00600C56"/>
    <w:rsid w:val="00616E65"/>
    <w:rsid w:val="0062276A"/>
    <w:rsid w:val="006315E8"/>
    <w:rsid w:val="00633EC6"/>
    <w:rsid w:val="0063495C"/>
    <w:rsid w:val="0063711B"/>
    <w:rsid w:val="006C18A3"/>
    <w:rsid w:val="006C7278"/>
    <w:rsid w:val="006F0696"/>
    <w:rsid w:val="00703183"/>
    <w:rsid w:val="00706A60"/>
    <w:rsid w:val="007410E4"/>
    <w:rsid w:val="00751F1F"/>
    <w:rsid w:val="00765C85"/>
    <w:rsid w:val="00770425"/>
    <w:rsid w:val="007B04BB"/>
    <w:rsid w:val="007B6BA4"/>
    <w:rsid w:val="008257DA"/>
    <w:rsid w:val="00846A42"/>
    <w:rsid w:val="00852B11"/>
    <w:rsid w:val="00876DE5"/>
    <w:rsid w:val="00893928"/>
    <w:rsid w:val="00897241"/>
    <w:rsid w:val="00921909"/>
    <w:rsid w:val="00923F23"/>
    <w:rsid w:val="00936FCD"/>
    <w:rsid w:val="00956F8A"/>
    <w:rsid w:val="00975C76"/>
    <w:rsid w:val="00977361"/>
    <w:rsid w:val="009A1818"/>
    <w:rsid w:val="009F52A1"/>
    <w:rsid w:val="00A05D7C"/>
    <w:rsid w:val="00A17E57"/>
    <w:rsid w:val="00A2129B"/>
    <w:rsid w:val="00A366C2"/>
    <w:rsid w:val="00A577A8"/>
    <w:rsid w:val="00AB626B"/>
    <w:rsid w:val="00AB71AD"/>
    <w:rsid w:val="00AC04BA"/>
    <w:rsid w:val="00AC24C0"/>
    <w:rsid w:val="00AF13EA"/>
    <w:rsid w:val="00AF15EB"/>
    <w:rsid w:val="00B12ADA"/>
    <w:rsid w:val="00B53F69"/>
    <w:rsid w:val="00B60333"/>
    <w:rsid w:val="00B87289"/>
    <w:rsid w:val="00B95037"/>
    <w:rsid w:val="00B95B44"/>
    <w:rsid w:val="00BC3F98"/>
    <w:rsid w:val="00BD63CB"/>
    <w:rsid w:val="00BE5CCE"/>
    <w:rsid w:val="00BF49F4"/>
    <w:rsid w:val="00BF6E8B"/>
    <w:rsid w:val="00C00995"/>
    <w:rsid w:val="00C0481E"/>
    <w:rsid w:val="00C10039"/>
    <w:rsid w:val="00C276E1"/>
    <w:rsid w:val="00C33F9E"/>
    <w:rsid w:val="00C41EEF"/>
    <w:rsid w:val="00C43DDD"/>
    <w:rsid w:val="00C46D1A"/>
    <w:rsid w:val="00C62A94"/>
    <w:rsid w:val="00C861A5"/>
    <w:rsid w:val="00C959E1"/>
    <w:rsid w:val="00C973F6"/>
    <w:rsid w:val="00CA3E14"/>
    <w:rsid w:val="00CE0033"/>
    <w:rsid w:val="00CF52EC"/>
    <w:rsid w:val="00D257BF"/>
    <w:rsid w:val="00D35412"/>
    <w:rsid w:val="00D5550A"/>
    <w:rsid w:val="00D67780"/>
    <w:rsid w:val="00D8152F"/>
    <w:rsid w:val="00D8306D"/>
    <w:rsid w:val="00D90F1F"/>
    <w:rsid w:val="00D97965"/>
    <w:rsid w:val="00DD058E"/>
    <w:rsid w:val="00DD0FF3"/>
    <w:rsid w:val="00DE1D01"/>
    <w:rsid w:val="00E26C31"/>
    <w:rsid w:val="00E2728E"/>
    <w:rsid w:val="00E81E5C"/>
    <w:rsid w:val="00E91F5C"/>
    <w:rsid w:val="00E9475E"/>
    <w:rsid w:val="00EA486E"/>
    <w:rsid w:val="00EC004A"/>
    <w:rsid w:val="00ED3181"/>
    <w:rsid w:val="00ED369E"/>
    <w:rsid w:val="00EE23D3"/>
    <w:rsid w:val="00EF5784"/>
    <w:rsid w:val="00F1027D"/>
    <w:rsid w:val="00F16A0D"/>
    <w:rsid w:val="00F37062"/>
    <w:rsid w:val="00F42E18"/>
    <w:rsid w:val="00F51E6A"/>
    <w:rsid w:val="00F76080"/>
    <w:rsid w:val="00FA61AC"/>
    <w:rsid w:val="00FA6F5F"/>
    <w:rsid w:val="00FB7A3E"/>
    <w:rsid w:val="00FD3214"/>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957B4"/>
  <w15:chartTrackingRefBased/>
  <w15:docId w15:val="{6479B83E-06F3-4FA9-A0B7-85414BBC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C2"/>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560CB8"/>
    <w:pPr>
      <w:spacing w:line="340" w:lineRule="atLeast"/>
      <w:contextualSpacing/>
    </w:pPr>
    <w:rPr>
      <w:rFonts w:ascii="KBH Black" w:eastAsiaTheme="majorEastAsia" w:hAnsi="KBH Black" w:cstheme="majorBidi"/>
      <w:color w:val="auto"/>
      <w:spacing w:val="-10"/>
      <w:kern w:val="28"/>
      <w:sz w:val="30"/>
      <w:szCs w:val="56"/>
    </w:rPr>
  </w:style>
  <w:style w:type="character" w:customStyle="1" w:styleId="TitelTegn">
    <w:name w:val="Titel Tegn"/>
    <w:basedOn w:val="Standardskrifttypeiafsnit"/>
    <w:link w:val="Titel"/>
    <w:uiPriority w:val="10"/>
    <w:rsid w:val="00560CB8"/>
    <w:rPr>
      <w:rFonts w:ascii="KBH Black" w:eastAsiaTheme="majorEastAsia" w:hAnsi="KBH Black" w:cstheme="majorBidi"/>
      <w:spacing w:val="-10"/>
      <w:kern w:val="28"/>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F42E18"/>
    <w:pPr>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character" w:customStyle="1" w:styleId="UnresolvedMention">
    <w:name w:val="Unresolved Mention"/>
    <w:basedOn w:val="Standardskrifttypeiafsnit"/>
    <w:uiPriority w:val="99"/>
    <w:semiHidden/>
    <w:unhideWhenUsed/>
    <w:rsid w:val="009F52A1"/>
    <w:rPr>
      <w:color w:val="605E5C"/>
      <w:shd w:val="clear" w:color="auto" w:fill="E1DFDD"/>
    </w:rPr>
  </w:style>
  <w:style w:type="paragraph" w:styleId="Listeafsnit">
    <w:name w:val="List Paragraph"/>
    <w:basedOn w:val="Normal"/>
    <w:uiPriority w:val="34"/>
    <w:qFormat/>
    <w:rsid w:val="009F52A1"/>
    <w:pPr>
      <w:ind w:left="720"/>
      <w:contextualSpacing/>
    </w:pPr>
  </w:style>
  <w:style w:type="character" w:styleId="Kommentarhenvisning">
    <w:name w:val="annotation reference"/>
    <w:basedOn w:val="Standardskrifttypeiafsnit"/>
    <w:uiPriority w:val="99"/>
    <w:semiHidden/>
    <w:unhideWhenUsed/>
    <w:rsid w:val="00290138"/>
    <w:rPr>
      <w:sz w:val="16"/>
      <w:szCs w:val="16"/>
    </w:rPr>
  </w:style>
  <w:style w:type="paragraph" w:styleId="Kommentartekst">
    <w:name w:val="annotation text"/>
    <w:basedOn w:val="Normal"/>
    <w:link w:val="KommentartekstTegn"/>
    <w:uiPriority w:val="99"/>
    <w:semiHidden/>
    <w:unhideWhenUsed/>
    <w:rsid w:val="002901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90138"/>
    <w:rPr>
      <w:rFonts w:ascii="KBH Tekst" w:hAnsi="KBH Tekst"/>
      <w:color w:val="000000"/>
      <w:sz w:val="20"/>
      <w:szCs w:val="20"/>
    </w:rPr>
  </w:style>
  <w:style w:type="paragraph" w:styleId="Kommentaremne">
    <w:name w:val="annotation subject"/>
    <w:basedOn w:val="Kommentartekst"/>
    <w:next w:val="Kommentartekst"/>
    <w:link w:val="KommentaremneTegn"/>
    <w:uiPriority w:val="99"/>
    <w:semiHidden/>
    <w:unhideWhenUsed/>
    <w:rsid w:val="00290138"/>
    <w:rPr>
      <w:b/>
      <w:bCs/>
    </w:rPr>
  </w:style>
  <w:style w:type="character" w:customStyle="1" w:styleId="KommentaremneTegn">
    <w:name w:val="Kommentaremne Tegn"/>
    <w:basedOn w:val="KommentartekstTegn"/>
    <w:link w:val="Kommentaremne"/>
    <w:uiPriority w:val="99"/>
    <w:semiHidden/>
    <w:rsid w:val="00290138"/>
    <w:rPr>
      <w:rFonts w:ascii="KBH Tekst" w:hAnsi="KBH Tekst"/>
      <w:b/>
      <w:bCs/>
      <w:color w:val="000000"/>
      <w:sz w:val="20"/>
      <w:szCs w:val="20"/>
    </w:rPr>
  </w:style>
  <w:style w:type="paragraph" w:styleId="Fodnotetekst">
    <w:name w:val="footnote text"/>
    <w:basedOn w:val="Normal"/>
    <w:link w:val="FodnotetekstTegn"/>
    <w:uiPriority w:val="99"/>
    <w:semiHidden/>
    <w:unhideWhenUsed/>
    <w:rsid w:val="00BD63CB"/>
    <w:pPr>
      <w:spacing w:line="240" w:lineRule="auto"/>
    </w:pPr>
    <w:rPr>
      <w:sz w:val="20"/>
      <w:szCs w:val="20"/>
    </w:rPr>
  </w:style>
  <w:style w:type="character" w:customStyle="1" w:styleId="FodnotetekstTegn">
    <w:name w:val="Fodnotetekst Tegn"/>
    <w:basedOn w:val="Standardskrifttypeiafsnit"/>
    <w:link w:val="Fodnotetekst"/>
    <w:uiPriority w:val="99"/>
    <w:semiHidden/>
    <w:rsid w:val="00BD63CB"/>
    <w:rPr>
      <w:rFonts w:ascii="KBH Tekst" w:hAnsi="KBH Tekst"/>
      <w:color w:val="000000"/>
      <w:sz w:val="20"/>
      <w:szCs w:val="20"/>
    </w:rPr>
  </w:style>
  <w:style w:type="character" w:styleId="Fodnotehenvisning">
    <w:name w:val="footnote reference"/>
    <w:basedOn w:val="Standardskrifttypeiafsnit"/>
    <w:uiPriority w:val="99"/>
    <w:semiHidden/>
    <w:unhideWhenUsed/>
    <w:rsid w:val="00BD6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4126">
      <w:bodyDiv w:val="1"/>
      <w:marLeft w:val="0"/>
      <w:marRight w:val="0"/>
      <w:marTop w:val="0"/>
      <w:marBottom w:val="0"/>
      <w:divBdr>
        <w:top w:val="none" w:sz="0" w:space="0" w:color="auto"/>
        <w:left w:val="none" w:sz="0" w:space="0" w:color="auto"/>
        <w:bottom w:val="none" w:sz="0" w:space="0" w:color="auto"/>
        <w:right w:val="none" w:sz="0" w:space="0" w:color="auto"/>
      </w:divBdr>
    </w:div>
    <w:div w:id="12943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k.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B9CEAD520430F9BE4CFBCD5FBEC98"/>
        <w:category>
          <w:name w:val="Generelt"/>
          <w:gallery w:val="placeholder"/>
        </w:category>
        <w:types>
          <w:type w:val="bbPlcHdr"/>
        </w:types>
        <w:behaviors>
          <w:behavior w:val="content"/>
        </w:behaviors>
        <w:guid w:val="{327CB127-7AA6-4D1C-BA53-80116D060E18}"/>
      </w:docPartPr>
      <w:docPartBody>
        <w:p w:rsidR="00C67E64" w:rsidRDefault="00C67E64"/>
      </w:docPartBody>
    </w:docPart>
    <w:docPart>
      <w:docPartPr>
        <w:name w:val="8496BBC4D639488798E404E5F1C9869E"/>
        <w:category>
          <w:name w:val="Generelt"/>
          <w:gallery w:val="placeholder"/>
        </w:category>
        <w:types>
          <w:type w:val="bbPlcHdr"/>
        </w:types>
        <w:behaviors>
          <w:behavior w:val="content"/>
        </w:behaviors>
        <w:guid w:val="{0170FA94-B464-4E34-8A71-84C908A1DD59}"/>
      </w:docPartPr>
      <w:docPartBody>
        <w:p w:rsidR="00195FCE" w:rsidRDefault="00195FCE"/>
      </w:docPartBody>
    </w:docPart>
    <w:docPart>
      <w:docPartPr>
        <w:name w:val="9DF7D69532904AF1B0C880E8246471A5"/>
        <w:category>
          <w:name w:val="Generelt"/>
          <w:gallery w:val="placeholder"/>
        </w:category>
        <w:types>
          <w:type w:val="bbPlcHdr"/>
        </w:types>
        <w:behaviors>
          <w:behavior w:val="content"/>
        </w:behaviors>
        <w:guid w:val="{AF8388C1-A7B4-4CD7-8B10-5DA519218543}"/>
      </w:docPartPr>
      <w:docPartBody>
        <w:p w:rsidR="00195FCE" w:rsidRDefault="00195FCE"/>
      </w:docPartBody>
    </w:docPart>
    <w:docPart>
      <w:docPartPr>
        <w:name w:val="C4B251A728AB40849DAE661E03BD7431"/>
        <w:category>
          <w:name w:val="Generelt"/>
          <w:gallery w:val="placeholder"/>
        </w:category>
        <w:types>
          <w:type w:val="bbPlcHdr"/>
        </w:types>
        <w:behaviors>
          <w:behavior w:val="content"/>
        </w:behaviors>
        <w:guid w:val="{0A474020-1DA6-4F9D-B265-C37A424B1D39}"/>
      </w:docPartPr>
      <w:docPartBody>
        <w:p w:rsidR="00195FCE" w:rsidRDefault="00195F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BH Tekst">
    <w:altName w:val="Courier New"/>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KBH Blac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BH">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81"/>
    <w:rsid w:val="000B5581"/>
    <w:rsid w:val="00170D3C"/>
    <w:rsid w:val="00195FCE"/>
    <w:rsid w:val="00362B8A"/>
    <w:rsid w:val="005C5729"/>
    <w:rsid w:val="00667A17"/>
    <w:rsid w:val="0085023C"/>
    <w:rsid w:val="00A66FC5"/>
    <w:rsid w:val="00AC2446"/>
    <w:rsid w:val="00BE6098"/>
    <w:rsid w:val="00C144C2"/>
    <w:rsid w:val="00C67E64"/>
    <w:rsid w:val="00D532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overskrift">
    <w:name w:val="Tabel overskrift"/>
    <w:basedOn w:val="Normal"/>
    <w:uiPriority w:val="11"/>
    <w:qFormat/>
    <w:rsid w:val="000B5581"/>
    <w:pPr>
      <w:pBdr>
        <w:bottom w:val="single" w:sz="2" w:space="4" w:color="000000"/>
      </w:pBdr>
      <w:tabs>
        <w:tab w:val="left" w:pos="397"/>
      </w:tabs>
      <w:spacing w:after="0" w:line="260" w:lineRule="atLeast"/>
    </w:pPr>
    <w:rPr>
      <w:rFonts w:ascii="KBH Tekst" w:eastAsiaTheme="minorHAnsi" w:hAnsi="KBH Tekst" w:cstheme="minorBidi"/>
      <w:b/>
      <w:color w:val="000000"/>
      <w:sz w:val="19"/>
      <w:szCs w:val="22"/>
      <w:lang w:eastAsia="en-US"/>
    </w:rPr>
  </w:style>
  <w:style w:type="paragraph" w:customStyle="1" w:styleId="Tabelnormaltekst">
    <w:name w:val="Tabel normaltekst"/>
    <w:basedOn w:val="Normal"/>
    <w:uiPriority w:val="11"/>
    <w:qFormat/>
    <w:rsid w:val="000B5581"/>
    <w:pPr>
      <w:tabs>
        <w:tab w:val="left" w:pos="397"/>
      </w:tabs>
      <w:spacing w:after="0" w:line="220" w:lineRule="atLeast"/>
    </w:pPr>
    <w:rPr>
      <w:rFonts w:ascii="KBH Tekst" w:eastAsiaTheme="minorHAnsi" w:hAnsi="KBH Tekst" w:cstheme="minorBidi"/>
      <w:color w:val="000000"/>
      <w:sz w:val="16"/>
      <w:szCs w:val="22"/>
      <w:lang w:eastAsia="en-US"/>
    </w:rPr>
  </w:style>
  <w:style w:type="paragraph" w:customStyle="1" w:styleId="Tabelkilde">
    <w:name w:val="Tabel kilde"/>
    <w:basedOn w:val="Normal"/>
    <w:uiPriority w:val="11"/>
    <w:qFormat/>
    <w:rsid w:val="000B5581"/>
    <w:pPr>
      <w:tabs>
        <w:tab w:val="left" w:pos="397"/>
      </w:tabs>
      <w:spacing w:after="0" w:line="160" w:lineRule="atLeast"/>
      <w:jc w:val="right"/>
    </w:pPr>
    <w:rPr>
      <w:rFonts w:ascii="KBH Tekst" w:eastAsiaTheme="minorHAnsi" w:hAnsi="KBH Tekst" w:cstheme="minorBidi"/>
      <w:i/>
      <w:color w:val="000000"/>
      <w:sz w:val="13"/>
      <w:szCs w:val="22"/>
      <w:lang w:eastAsia="en-US"/>
    </w:rPr>
  </w:style>
  <w:style w:type="paragraph" w:customStyle="1" w:styleId="Tabelnote">
    <w:name w:val="Tabel note"/>
    <w:basedOn w:val="Normal"/>
    <w:uiPriority w:val="11"/>
    <w:qFormat/>
    <w:rsid w:val="000B5581"/>
    <w:pPr>
      <w:tabs>
        <w:tab w:val="left" w:pos="397"/>
      </w:tabs>
      <w:spacing w:after="0" w:line="160" w:lineRule="atLeast"/>
    </w:pPr>
    <w:rPr>
      <w:rFonts w:ascii="KBH Tekst" w:eastAsiaTheme="minorHAnsi" w:hAnsi="KBH Tekst" w:cstheme="minorBidi"/>
      <w:color w:val="000000"/>
      <w:sz w:val="13"/>
      <w:szCs w:val="22"/>
      <w:lang w:eastAsia="en-US"/>
    </w:rPr>
  </w:style>
  <w:style w:type="table" w:styleId="Tabel-Gitter">
    <w:name w:val="Table Grid"/>
    <w:basedOn w:val="Tabel-Normal"/>
    <w:uiPriority w:val="39"/>
    <w:rsid w:val="000B55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infofed">
    <w:name w:val="Afsenderinfo fed"/>
    <w:basedOn w:val="Normal"/>
    <w:rsid w:val="000B5581"/>
    <w:pPr>
      <w:tabs>
        <w:tab w:val="left" w:pos="397"/>
      </w:tabs>
      <w:spacing w:after="0" w:line="200" w:lineRule="atLeast"/>
      <w:contextualSpacing/>
    </w:pPr>
    <w:rPr>
      <w:rFonts w:ascii="KBH Tekst" w:eastAsiaTheme="minorHAnsi" w:hAnsi="KBH Tekst" w:cstheme="minorBidi"/>
      <w:b/>
      <w:color w:val="000000"/>
      <w:spacing w:val="10"/>
      <w:sz w:val="14"/>
      <w:szCs w:val="22"/>
      <w:lang w:eastAsia="en-US"/>
    </w:rPr>
  </w:style>
  <w:style w:type="table" w:customStyle="1" w:styleId="KBH">
    <w:name w:val="KBH"/>
    <w:basedOn w:val="Tabel-Normal"/>
    <w:uiPriority w:val="99"/>
    <w:rsid w:val="000B5581"/>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Tabelrkketitel">
    <w:name w:val="Tabel rækketitel"/>
    <w:basedOn w:val="Tabelnormaltekst"/>
    <w:rsid w:val="000B5581"/>
    <w:pPr>
      <w:tabs>
        <w:tab w:val="clear" w:pos="397"/>
      </w:tabs>
    </w:pPr>
    <w:rPr>
      <w:b/>
    </w:rPr>
  </w:style>
  <w:style w:type="character" w:styleId="Pladsholdertekst">
    <w:name w:val="Placeholder Text"/>
    <w:basedOn w:val="Standardskrifttypeiafsnit"/>
    <w:uiPriority w:val="99"/>
    <w:semiHidden/>
    <w:rsid w:val="0085023C"/>
    <w:rPr>
      <w:color w:val="808080"/>
    </w:rPr>
  </w:style>
  <w:style w:type="paragraph" w:customStyle="1" w:styleId="12946829F833418180A0DEFEDF61ED8C">
    <w:name w:val="12946829F833418180A0DEFEDF61ED8C"/>
    <w:rsid w:val="00D5323F"/>
  </w:style>
  <w:style w:type="paragraph" w:customStyle="1" w:styleId="5839C9C7702740B0A29AB440477EC239">
    <w:name w:val="5839C9C7702740B0A29AB440477EC239"/>
    <w:rsid w:val="00D5323F"/>
  </w:style>
  <w:style w:type="paragraph" w:customStyle="1" w:styleId="683197E9E2EF4AE4BEEE751B57F7174A">
    <w:name w:val="683197E9E2EF4AE4BEEE751B57F7174A"/>
    <w:rsid w:val="00D5323F"/>
  </w:style>
  <w:style w:type="paragraph" w:customStyle="1" w:styleId="6AC81B055B34484A8A505945E6096D91">
    <w:name w:val="6AC81B055B34484A8A505945E6096D91"/>
    <w:rsid w:val="00D5323F"/>
  </w:style>
  <w:style w:type="paragraph" w:customStyle="1" w:styleId="A58C677836FA40EA9154915C7F2E67AF">
    <w:name w:val="A58C677836FA40EA9154915C7F2E67AF"/>
    <w:rsid w:val="00D5323F"/>
  </w:style>
  <w:style w:type="paragraph" w:customStyle="1" w:styleId="B4DD82FB329A423CB258011DB28C1865">
    <w:name w:val="B4DD82FB329A423CB258011DB28C1865"/>
    <w:rsid w:val="00D5323F"/>
  </w:style>
  <w:style w:type="paragraph" w:customStyle="1" w:styleId="5FAD7F5C6536469BBC546109584E5DBB">
    <w:name w:val="5FAD7F5C6536469BBC546109584E5DBB"/>
    <w:rsid w:val="00D5323F"/>
  </w:style>
  <w:style w:type="paragraph" w:customStyle="1" w:styleId="BE6F123BD63B473889BE9C71F0E51F90">
    <w:name w:val="BE6F123BD63B473889BE9C71F0E51F90"/>
    <w:rsid w:val="00D5323F"/>
  </w:style>
  <w:style w:type="paragraph" w:customStyle="1" w:styleId="0D844A4D963D48A9833766A19511C21C">
    <w:name w:val="0D844A4D963D48A9833766A19511C21C"/>
    <w:rsid w:val="00D5323F"/>
  </w:style>
  <w:style w:type="paragraph" w:customStyle="1" w:styleId="499047886541405AAFD5DFA8F1FC3D06">
    <w:name w:val="499047886541405AAFD5DFA8F1FC3D06"/>
    <w:rsid w:val="00D5323F"/>
  </w:style>
  <w:style w:type="paragraph" w:customStyle="1" w:styleId="64E6C6D02952467B808589FBA715673A">
    <w:name w:val="64E6C6D02952467B808589FBA715673A"/>
    <w:rsid w:val="00D5323F"/>
  </w:style>
  <w:style w:type="paragraph" w:customStyle="1" w:styleId="CFB35BE503204DB184B21D1538D95B67">
    <w:name w:val="CFB35BE503204DB184B21D1538D95B67"/>
    <w:rsid w:val="00D5323F"/>
  </w:style>
  <w:style w:type="paragraph" w:customStyle="1" w:styleId="27C1B7F28DE4444BA92A22AF565E34F7">
    <w:name w:val="27C1B7F28DE4444BA92A22AF565E34F7"/>
    <w:rsid w:val="00D5323F"/>
  </w:style>
  <w:style w:type="paragraph" w:customStyle="1" w:styleId="93B50DF8F9834F5F87570FB625530256">
    <w:name w:val="93B50DF8F9834F5F87570FB625530256"/>
    <w:rsid w:val="00BE6098"/>
  </w:style>
  <w:style w:type="paragraph" w:customStyle="1" w:styleId="8E83C4A96C584E0293E984E7BF22AE5F">
    <w:name w:val="8E83C4A96C584E0293E984E7BF22AE5F"/>
    <w:rsid w:val="00BE6098"/>
  </w:style>
  <w:style w:type="paragraph" w:customStyle="1" w:styleId="EE44615811F24D1FA9C2FEFE839B2FF3">
    <w:name w:val="EE44615811F24D1FA9C2FEFE839B2FF3"/>
    <w:rsid w:val="00BE6098"/>
  </w:style>
  <w:style w:type="paragraph" w:customStyle="1" w:styleId="8BE94EC8037C475E875B8079EB3D5A84">
    <w:name w:val="8BE94EC8037C475E875B8079EB3D5A84"/>
    <w:rsid w:val="00BE6098"/>
  </w:style>
  <w:style w:type="paragraph" w:customStyle="1" w:styleId="09D0DE8DE7154F6E8A57BDEE602422A6">
    <w:name w:val="09D0DE8DE7154F6E8A57BDEE602422A6"/>
    <w:rsid w:val="00BE6098"/>
  </w:style>
  <w:style w:type="paragraph" w:customStyle="1" w:styleId="282D0787AF1E4DA38395CC74D13892AD">
    <w:name w:val="282D0787AF1E4DA38395CC74D13892AD"/>
    <w:rsid w:val="00BE6098"/>
  </w:style>
  <w:style w:type="paragraph" w:customStyle="1" w:styleId="FA442353D02C4A72AD273BC06E87AA60">
    <w:name w:val="FA442353D02C4A72AD273BC06E87AA60"/>
    <w:rsid w:val="00BE6098"/>
  </w:style>
  <w:style w:type="paragraph" w:customStyle="1" w:styleId="9F81EFA91B1E4CAB9CBF94C5419E8ED5">
    <w:name w:val="9F81EFA91B1E4CAB9CBF94C5419E8ED5"/>
    <w:rsid w:val="00BE6098"/>
  </w:style>
  <w:style w:type="paragraph" w:customStyle="1" w:styleId="D3C5F225C84E462BA996C6D7DB5348F6">
    <w:name w:val="D3C5F225C84E462BA996C6D7DB5348F6"/>
    <w:rsid w:val="00BE6098"/>
  </w:style>
  <w:style w:type="paragraph" w:customStyle="1" w:styleId="D5CA1E58AA324C0FBE0BA05A94296379">
    <w:name w:val="D5CA1E58AA324C0FBE0BA05A94296379"/>
    <w:rsid w:val="00BE6098"/>
  </w:style>
  <w:style w:type="paragraph" w:customStyle="1" w:styleId="1EC878C2A13D43969A95FFA22BD8A8CB">
    <w:name w:val="1EC878C2A13D43969A95FFA22BD8A8CB"/>
    <w:rsid w:val="00BE6098"/>
  </w:style>
  <w:style w:type="paragraph" w:customStyle="1" w:styleId="09361249AFFB4214AC3AC21754F92A16">
    <w:name w:val="09361249AFFB4214AC3AC21754F92A16"/>
    <w:rsid w:val="00BE6098"/>
  </w:style>
  <w:style w:type="paragraph" w:customStyle="1" w:styleId="E771AA9E9E5F4D9F8D2A294E0D98F976">
    <w:name w:val="E771AA9E9E5F4D9F8D2A294E0D98F976"/>
    <w:rsid w:val="00BE6098"/>
  </w:style>
  <w:style w:type="paragraph" w:customStyle="1" w:styleId="71081EF106DC42838BBA391C68CEE6BA">
    <w:name w:val="71081EF106DC42838BBA391C68CEE6BA"/>
    <w:rsid w:val="00BE6098"/>
  </w:style>
  <w:style w:type="paragraph" w:customStyle="1" w:styleId="1918FAF756E44EE8A68026AAB2578C6D">
    <w:name w:val="1918FAF756E44EE8A68026AAB2578C6D"/>
    <w:rsid w:val="005C5729"/>
  </w:style>
  <w:style w:type="paragraph" w:customStyle="1" w:styleId="16A6BADF8E014E1399BB794675781670">
    <w:name w:val="16A6BADF8E014E1399BB794675781670"/>
    <w:rsid w:val="005C5729"/>
  </w:style>
  <w:style w:type="paragraph" w:customStyle="1" w:styleId="5D19E5C6E6294071AC8297A57C303DC0">
    <w:name w:val="5D19E5C6E6294071AC8297A57C303DC0"/>
    <w:rsid w:val="005C5729"/>
  </w:style>
  <w:style w:type="paragraph" w:customStyle="1" w:styleId="52D3301D87A44A11BEFF269A708204D5">
    <w:name w:val="52D3301D87A44A11BEFF269A708204D5"/>
    <w:rsid w:val="005C5729"/>
  </w:style>
  <w:style w:type="paragraph" w:customStyle="1" w:styleId="9332EB4F4AEC4114896894683D215311">
    <w:name w:val="9332EB4F4AEC4114896894683D215311"/>
    <w:rsid w:val="005C5729"/>
  </w:style>
  <w:style w:type="paragraph" w:customStyle="1" w:styleId="A7A851A8209742CD9225CBCFC121A4C5">
    <w:name w:val="A7A851A8209742CD9225CBCFC121A4C5"/>
    <w:rsid w:val="005C5729"/>
  </w:style>
  <w:style w:type="paragraph" w:customStyle="1" w:styleId="E256B3DA3BF04D80B4AF1AF937846B7C">
    <w:name w:val="E256B3DA3BF04D80B4AF1AF937846B7C"/>
    <w:rsid w:val="005C5729"/>
  </w:style>
  <w:style w:type="paragraph" w:customStyle="1" w:styleId="9E9313D089CD4036AF135365F01A0AFE">
    <w:name w:val="9E9313D089CD4036AF135365F01A0AFE"/>
    <w:rsid w:val="005C5729"/>
  </w:style>
  <w:style w:type="paragraph" w:customStyle="1" w:styleId="FDE4DAD230ED444F8F4029A035145A49">
    <w:name w:val="FDE4DAD230ED444F8F4029A035145A49"/>
    <w:rsid w:val="005C5729"/>
  </w:style>
  <w:style w:type="paragraph" w:customStyle="1" w:styleId="237626770BF649F5B29CE169F71A9180">
    <w:name w:val="237626770BF649F5B29CE169F71A9180"/>
    <w:rsid w:val="005C5729"/>
  </w:style>
  <w:style w:type="paragraph" w:customStyle="1" w:styleId="5F0A6801E1914A9DA904E07F0E0B28F2">
    <w:name w:val="5F0A6801E1914A9DA904E07F0E0B28F2"/>
    <w:rsid w:val="005C5729"/>
  </w:style>
  <w:style w:type="paragraph" w:customStyle="1" w:styleId="7F684B62098C44B8BE5022421F2C4567">
    <w:name w:val="7F684B62098C44B8BE5022421F2C4567"/>
    <w:rsid w:val="005C5729"/>
  </w:style>
  <w:style w:type="paragraph" w:customStyle="1" w:styleId="78F975DDA5334CC380998F0C9D207DD2">
    <w:name w:val="78F975DDA5334CC380998F0C9D207DD2"/>
    <w:rsid w:val="005C5729"/>
  </w:style>
  <w:style w:type="paragraph" w:customStyle="1" w:styleId="800DEEBAD0CC4CD7BB37764651D5D3B4">
    <w:name w:val="800DEEBAD0CC4CD7BB37764651D5D3B4"/>
    <w:rsid w:val="005C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3441212" gbs:entity="Document" gbs:templateDesignerVersion="3.1 F">
  <gbs:Title gbs:loadFromGrowBusiness="OnProduce" gbs:saveInGrowBusiness="False" gbs:connected="true" gbs:recno="" gbs:entity="" gbs:datatype="string" gbs:key="10000">Vejledning til dialog om tilsynet ved forældremøde og i forældrerådet</gbs:Title>
  <gbs:ToCase.Name gbs:loadFromGrowBusiness="OnProduce" gbs:saveInGrowBusiness="False" gbs:connected="true" gbs:recno="" gbs:entity="" gbs:datatype="string" gbs:key="10001">2019-0176888</gbs:ToCase.Name>
  <gbs:DocumentNumber gbs:loadFromGrowBusiness="OnProduce" gbs:saveInGrowBusiness="False" gbs:connected="true" gbs:recno="" gbs:entity="" gbs:datatype="string" gbs:key="10002">2019-0176888-2</gbs:DocumentNumber>
  <gbs:ToCase.OurRef.Name gbs:loadFromGrowBusiness="OnProduce" gbs:saveInGrowBusiness="False" gbs:connected="true" gbs:recno="" gbs:entity="" gbs:datatype="string" gbs:key="10003" gbs:removeContentControl="0">Line Jørsum Mortensen</gbs:ToCase.OurRef.Name>
  <gbs:OurRef.Name gbs:loadFromGrowBusiness="OnProduce" gbs:saveInGrowBusiness="False" gbs:connected="true" gbs:recno="" gbs:entity="" gbs:datatype="string" gbs:key="10004" gbs:removeContentControl="0">Line Jørsum Mortensen</gbs:OurRef.Name>
  <gbs:ToCreatedBy.ToContact.Name gbs:loadFromGrowBusiness="OnProduce" gbs:saveInGrowBusiness="False" gbs:connected="true" gbs:recno="" gbs:entity="" gbs:datatype="string" gbs:key="10005" gbs:removeContentControl="0">Line Jørsum Mortensen</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dispatchrecipient="true" gbs:joinex="[JOINEX=[ToRole] {!OJEX!}=6]" gbs:removeContentControl="0">
  </gbs:ToActivityContactJOINEX.Name>
  <gbs:ToActivityContactJOINEX.Address gbs:loadFromGrowBusiness="OnProduce" gbs:saveInGrowBusiness="False" gbs:connected="true" gbs:recno="" gbs:entity="" gbs:datatype="string" gbs:key="10009" gbs:dispatchrecipient="true" gbs:joinex="[JOINEX=[ToRole] {!OJEX!}=6]" gbs:removeContentControl="0">
  </gbs:ToActivityContactJOINEX.Address>
  <gbs:ToActivityContactJOINEX.ZipCode gbs:loadFromGrowBusiness="OnProduce" gbs:saveInGrowBusiness="False" gbs:connected="true" gbs:recno="" gbs:entity="" gbs:datatype="string" gbs:key="10010" gbs:removeContentControl="0" gbs:dispatchrecipient="true" gbs:joinex="[JOINEX=[ToRole] {!OJEX!}=6]">
  </gbs:ToActivityContactJOINEX.ZipCode>
  <gbs:ToActivityContactJOINEX.ZipPlace gbs:loadFromGrowBusiness="OnProduce"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Øget åbenhed tilsyn - revision af vejledning, styrelsesvedtægt samt dialog på forældremøder</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
  </gbs:ToCase.Project.OurRef.Name>
  <gbs:ToCase.Project.Description gbs:loadFromGrowBusiness="OnProduce" gbs:saveInGrowBusiness="False" gbs:connected="true" gbs:recno="" gbs:entity="" gbs:datatype="string" gbs:key="10020" gbs:removeContentControl="0">
  </gbs:ToCase.Project.Description>
  <gbs:ToCase.Project.Name gbs:loadFromGrowBusiness="OnProduce" gbs:saveInGrowBusiness="False" gbs:connected="true" gbs:recno="" gbs:entity="" gbs:datatype="string" gbs:key="10021">
  </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Case.ToCreatedBy.ToContact.Name gbs:loadFromGrowBusiness="OnProduce" gbs:saveInGrowBusiness="False" gbs:connected="true" gbs:recno="" gbs:entity="" gbs:datatype="string" gbs:key="10025" gbs:removeContentControl="0">Line Jørsum Mortensen</gbs:ToCase.ToCreatedBy.ToContact.Name>
  <gbs:ToCase.ToCaseContact.Referencenumber gbs:loadFromGrowBusiness="OnProduce" gbs:saveInGrowBusiness="False" gbs:connected="true" gbs:recno="" gbs:entity="" gbs:datatype="string" gbs:key="10026" gbs:removeContentControl="0">
  </gbs:ToCase.ToCaseContact.Referencenumber>
  <gbs:ToCase.ToCaseContact.Referencenumber gbs:loadFromGrowBusiness="OnProduce" gbs:saveInGrowBusiness="False" gbs:connected="true" gbs:recno="" gbs:entity="" gbs:datatype="string" gbs:key="10027">
  </gbs:ToCase.ToCaseContact.Referencenumber>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ECE2C83-A9E4-4781-99B9-99BCC8D57D7D}">
  <ds:schemaRefs>
    <ds:schemaRef ds:uri="http://www.software-innovation.no/growBusinessDocument"/>
  </ds:schemaRefs>
</ds:datastoreItem>
</file>

<file path=customXml/itemProps2.xml><?xml version="1.0" encoding="utf-8"?>
<ds:datastoreItem xmlns:ds="http://schemas.openxmlformats.org/officeDocument/2006/customXml" ds:itemID="{3B4863FD-E58A-45A1-8F88-AC417162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8052</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Vejledning til dialog om tilsynet ved forældremøde og i forældrerådet</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dialog om tilsynet ved forældremøde og i forældrerådet</dc:title>
  <dc:subject>
  </dc:subject>
  <dc:creator>Line Jørsum Mortensen</dc:creator>
  <cp:keywords>Københavns Kommune</cp:keywords>
  <dc:description>
  </dc:description>
  <cp:lastModifiedBy>Pia Lykke</cp:lastModifiedBy>
  <cp:revision>2</cp:revision>
  <dcterms:created xsi:type="dcterms:W3CDTF">2019-10-16T08:53:00Z</dcterms:created>
  <dcterms:modified xsi:type="dcterms:W3CDTF">2019-10-16T08:53:00Z</dcterms:modified>
</cp:coreProperties>
</file>